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2024年九年级第二学期教学工作计划(三篇)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九年级第二学期教学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九年级第二学期教学工作计划篇一</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对初三的学生来说，由于地理是小科目，在中考中所占的分数不多，学生也轻视地理学习，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主要经验和教训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九年级第二学期教学工作计划篇二</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3、强化学生运用所学的地理知识，分析，解决问题的能力九年级上地理教学计划九年级上地理教学计划。开展多种教学形式，适当的运用多媒体教学，提高学生运用地理知识的能力。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5、一月份进行考前模拟训练</w:t>
      </w:r>
    </w:p>
    <w:p>
      <w:pPr>
        <w:ind w:left="0" w:right="0" w:firstLine="560"/>
        <w:spacing w:before="450" w:after="450" w:line="312" w:lineRule="auto"/>
      </w:pPr>
      <w:r>
        <w:rPr>
          <w:rFonts w:ascii="黑体" w:hAnsi="黑体" w:eastAsia="黑体" w:cs="黑体"/>
          <w:color w:val="000000"/>
          <w:sz w:val="34"/>
          <w:szCs w:val="34"/>
          <w:b w:val="1"/>
          <w:bCs w:val="1"/>
        </w:rPr>
        <w:t xml:space="preserve">九年级第二学期教学工作计划篇三</w:t>
      </w:r>
    </w:p>
    <w:p>
      <w:pPr>
        <w:ind w:left="0" w:right="0" w:firstLine="560"/>
        <w:spacing w:before="450" w:after="450" w:line="312" w:lineRule="auto"/>
      </w:pPr>
      <w:r>
        <w:rPr>
          <w:rFonts w:ascii="宋体" w:hAnsi="宋体" w:eastAsia="宋体" w:cs="宋体"/>
          <w:color w:val="000"/>
          <w:sz w:val="28"/>
          <w:szCs w:val="28"/>
        </w:rPr>
        <w:t xml:space="preserve">以地理教学新课标（或大纲）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1周中国的疆域与人口</w:t>
      </w:r>
    </w:p>
    <w:p>
      <w:pPr>
        <w:ind w:left="0" w:right="0" w:firstLine="560"/>
        <w:spacing w:before="450" w:after="450" w:line="312" w:lineRule="auto"/>
      </w:pPr>
      <w:r>
        <w:rPr>
          <w:rFonts w:ascii="宋体" w:hAnsi="宋体" w:eastAsia="宋体" w:cs="宋体"/>
          <w:color w:val="000"/>
          <w:sz w:val="28"/>
          <w:szCs w:val="28"/>
        </w:rPr>
        <w:t xml:space="preserve">2周中国的自然环境</w:t>
      </w:r>
    </w:p>
    <w:p>
      <w:pPr>
        <w:ind w:left="0" w:right="0" w:firstLine="560"/>
        <w:spacing w:before="450" w:after="450" w:line="312" w:lineRule="auto"/>
      </w:pPr>
      <w:r>
        <w:rPr>
          <w:rFonts w:ascii="宋体" w:hAnsi="宋体" w:eastAsia="宋体" w:cs="宋体"/>
          <w:color w:val="000"/>
          <w:sz w:val="28"/>
          <w:szCs w:val="28"/>
        </w:rPr>
        <w:t xml:space="preserve">3周中国的自然资源</w:t>
      </w:r>
    </w:p>
    <w:p>
      <w:pPr>
        <w:ind w:left="0" w:right="0" w:firstLine="560"/>
        <w:spacing w:before="450" w:after="450" w:line="312" w:lineRule="auto"/>
      </w:pPr>
      <w:r>
        <w:rPr>
          <w:rFonts w:ascii="宋体" w:hAnsi="宋体" w:eastAsia="宋体" w:cs="宋体"/>
          <w:color w:val="000"/>
          <w:sz w:val="28"/>
          <w:szCs w:val="28"/>
        </w:rPr>
        <w:t xml:space="preserve">4-5周中国的区域差异</w:t>
      </w:r>
    </w:p>
    <w:p>
      <w:pPr>
        <w:ind w:left="0" w:right="0" w:firstLine="560"/>
        <w:spacing w:before="450" w:after="450" w:line="312" w:lineRule="auto"/>
      </w:pPr>
      <w:r>
        <w:rPr>
          <w:rFonts w:ascii="宋体" w:hAnsi="宋体" w:eastAsia="宋体" w:cs="宋体"/>
          <w:color w:val="000"/>
          <w:sz w:val="28"/>
          <w:szCs w:val="28"/>
        </w:rPr>
        <w:t xml:space="preserve">6周中国的主要产业</w:t>
      </w:r>
    </w:p>
    <w:p>
      <w:pPr>
        <w:ind w:left="0" w:right="0" w:firstLine="560"/>
        <w:spacing w:before="450" w:after="450" w:line="312" w:lineRule="auto"/>
      </w:pPr>
      <w:r>
        <w:rPr>
          <w:rFonts w:ascii="宋体" w:hAnsi="宋体" w:eastAsia="宋体" w:cs="宋体"/>
          <w:color w:val="000"/>
          <w:sz w:val="28"/>
          <w:szCs w:val="28"/>
        </w:rPr>
        <w:t xml:space="preserve">7周河北省北京市</w:t>
      </w:r>
    </w:p>
    <w:p>
      <w:pPr>
        <w:ind w:left="0" w:right="0" w:firstLine="560"/>
        <w:spacing w:before="450" w:after="450" w:line="312" w:lineRule="auto"/>
      </w:pPr>
      <w:r>
        <w:rPr>
          <w:rFonts w:ascii="宋体" w:hAnsi="宋体" w:eastAsia="宋体" w:cs="宋体"/>
          <w:color w:val="000"/>
          <w:sz w:val="28"/>
          <w:szCs w:val="28"/>
        </w:rPr>
        <w:t xml:space="preserve">8周上海市台湾省</w:t>
      </w:r>
    </w:p>
    <w:p>
      <w:pPr>
        <w:ind w:left="0" w:right="0" w:firstLine="560"/>
        <w:spacing w:before="450" w:after="450" w:line="312" w:lineRule="auto"/>
      </w:pPr>
      <w:r>
        <w:rPr>
          <w:rFonts w:ascii="宋体" w:hAnsi="宋体" w:eastAsia="宋体" w:cs="宋体"/>
          <w:color w:val="000"/>
          <w:sz w:val="28"/>
          <w:szCs w:val="28"/>
        </w:rPr>
        <w:t xml:space="preserve">9周香港澳门特别行政区</w:t>
      </w:r>
    </w:p>
    <w:p>
      <w:pPr>
        <w:ind w:left="0" w:right="0" w:firstLine="560"/>
        <w:spacing w:before="450" w:after="450" w:line="312" w:lineRule="auto"/>
      </w:pPr>
      <w:r>
        <w:rPr>
          <w:rFonts w:ascii="宋体" w:hAnsi="宋体" w:eastAsia="宋体" w:cs="宋体"/>
          <w:color w:val="000"/>
          <w:sz w:val="28"/>
          <w:szCs w:val="28"/>
        </w:rPr>
        <w:t xml:space="preserve">10周新疆维吾尔自治区陕西省四川省</w:t>
      </w:r>
    </w:p>
    <w:p>
      <w:pPr>
        <w:ind w:left="0" w:right="0" w:firstLine="560"/>
        <w:spacing w:before="450" w:after="450" w:line="312" w:lineRule="auto"/>
      </w:pPr>
      <w:r>
        <w:rPr>
          <w:rFonts w:ascii="宋体" w:hAnsi="宋体" w:eastAsia="宋体" w:cs="宋体"/>
          <w:color w:val="000"/>
          <w:sz w:val="28"/>
          <w:szCs w:val="28"/>
        </w:rPr>
        <w:t xml:space="preserve">11-12周快速系统复习一遍七八年级地理四本书</w:t>
      </w:r>
    </w:p>
    <w:p>
      <w:pPr>
        <w:ind w:left="0" w:right="0" w:firstLine="560"/>
        <w:spacing w:before="450" w:after="450" w:line="312" w:lineRule="auto"/>
      </w:pPr>
      <w:r>
        <w:rPr>
          <w:rFonts w:ascii="宋体" w:hAnsi="宋体" w:eastAsia="宋体" w:cs="宋体"/>
          <w:color w:val="000"/>
          <w:sz w:val="28"/>
          <w:szCs w:val="28"/>
        </w:rPr>
        <w:t xml:space="preserve">13-15周分专题系统复习地理</w:t>
      </w:r>
    </w:p>
    <w:p>
      <w:pPr>
        <w:ind w:left="0" w:right="0" w:firstLine="560"/>
        <w:spacing w:before="450" w:after="450" w:line="312" w:lineRule="auto"/>
      </w:pPr>
      <w:r>
        <w:rPr>
          <w:rFonts w:ascii="宋体" w:hAnsi="宋体" w:eastAsia="宋体" w:cs="宋体"/>
          <w:color w:val="000"/>
          <w:sz w:val="28"/>
          <w:szCs w:val="28"/>
        </w:rPr>
        <w:t xml:space="preserve">16-17周考前模拟训练</w:t>
      </w:r>
    </w:p>
    <w:p>
      <w:pPr>
        <w:ind w:left="0" w:right="0" w:firstLine="560"/>
        <w:spacing w:before="450" w:after="450" w:line="312" w:lineRule="auto"/>
      </w:pPr>
      <w:r>
        <w:rPr>
          <w:rFonts w:ascii="宋体" w:hAnsi="宋体" w:eastAsia="宋体" w:cs="宋体"/>
          <w:color w:val="000"/>
          <w:sz w:val="28"/>
          <w:szCs w:val="28"/>
        </w:rPr>
        <w:t xml:space="preserve">18周中考</w:t>
      </w:r>
    </w:p>
    <w:p>
      <w:pPr>
        <w:ind w:left="0" w:right="0" w:firstLine="560"/>
        <w:spacing w:before="450" w:after="450" w:line="312" w:lineRule="auto"/>
      </w:pPr>
      <w:r>
        <w:rPr>
          <w:rFonts w:ascii="宋体" w:hAnsi="宋体" w:eastAsia="宋体" w:cs="宋体"/>
          <w:color w:val="000"/>
          <w:sz w:val="28"/>
          <w:szCs w:val="28"/>
        </w:rPr>
        <w:t xml:space="preserve">希望各位老师通过这篇九年级地理教学计划，制定出一份更好的计划，向同学们讲述地理的魅力。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2024-10-03T03:34:04+08:00</dcterms:created>
  <dcterms:modified xsi:type="dcterms:W3CDTF">2024-10-03T03:34:04+08:00</dcterms:modified>
</cp:coreProperties>
</file>

<file path=docProps/custom.xml><?xml version="1.0" encoding="utf-8"?>
<Properties xmlns="http://schemas.openxmlformats.org/officeDocument/2006/custom-properties" xmlns:vt="http://schemas.openxmlformats.org/officeDocument/2006/docPropsVTypes"/>
</file>