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档案局2024年“6.9”国际档案日宣传活动总结</w:t>
      </w:r>
      <w:bookmarkEnd w:id="1"/>
    </w:p>
    <w:p>
      <w:pPr>
        <w:jc w:val="center"/>
        <w:spacing w:before="0" w:after="450"/>
      </w:pPr>
      <w:r>
        <w:rPr>
          <w:rFonts w:ascii="Arial" w:hAnsi="Arial" w:eastAsia="Arial" w:cs="Arial"/>
          <w:color w:val="999999"/>
          <w:sz w:val="20"/>
          <w:szCs w:val="20"/>
        </w:rPr>
        <w:t xml:space="preserve">来源：网络  作者：落花时节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为抓好2024年“6·9国际档案日”全国第三次集中宣传活动，扩大档案工作的社会知晓度和影响力，我局认真按照自治区和桂林市档案局的要求，结合本地实际，扎实开展“国际档案日”宣传活动，达到了预期效果。现将有关情况总结如下： 一、领导高度重视，...</w:t>
      </w:r>
    </w:p>
    <w:p>
      <w:pPr>
        <w:ind w:left="0" w:right="0" w:firstLine="560"/>
        <w:spacing w:before="450" w:after="450" w:line="312" w:lineRule="auto"/>
      </w:pPr>
      <w:r>
        <w:rPr>
          <w:rFonts w:ascii="宋体" w:hAnsi="宋体" w:eastAsia="宋体" w:cs="宋体"/>
          <w:color w:val="000"/>
          <w:sz w:val="28"/>
          <w:szCs w:val="28"/>
        </w:rPr>
        <w:t xml:space="preserve">为抓好2024年“6·9国际档案日”全国第三次集中宣传活动，扩大档案工作的社会知晓度和影响力，我局认真按照自治区和桂林市档案局的要求，结合本地实际，扎实开展“国际档案日”宣传活动，达到了预期效果。现将有关情况总结如下：</w:t>
      </w:r>
    </w:p>
    <w:p>
      <w:pPr>
        <w:ind w:left="0" w:right="0" w:firstLine="560"/>
        <w:spacing w:before="450" w:after="450" w:line="312" w:lineRule="auto"/>
      </w:pPr>
      <w:r>
        <w:rPr>
          <w:rFonts w:ascii="宋体" w:hAnsi="宋体" w:eastAsia="宋体" w:cs="宋体"/>
          <w:color w:val="000"/>
          <w:sz w:val="28"/>
          <w:szCs w:val="28"/>
        </w:rPr>
        <w:t xml:space="preserve">一、领导高度重视，提前部署工作。我局班子高度重视“国际档案日”宣传活动，多次开会研究部署，制订开展2024年“6.9”国际档案日宣传活动方案，并将工作任务落实到股室，到个人，真正做到精心谋划，认真部署系列宣传活动，动员各方力量抓落实。</w:t>
      </w:r>
    </w:p>
    <w:p>
      <w:pPr>
        <w:ind w:left="0" w:right="0" w:firstLine="560"/>
        <w:spacing w:before="450" w:after="450" w:line="312" w:lineRule="auto"/>
      </w:pPr>
      <w:r>
        <w:rPr>
          <w:rFonts w:ascii="宋体" w:hAnsi="宋体" w:eastAsia="宋体" w:cs="宋体"/>
          <w:color w:val="000"/>
          <w:sz w:val="28"/>
          <w:szCs w:val="28"/>
        </w:rPr>
        <w:t xml:space="preserve">二、 结合实际开展宣传，确保取得效果。6月9日上午，我局在县中心广场开展“国际档案日”街头宣传活动，活动紧紧围绕 “档案—与你相伴”这一主题，大力宣传档案“存凭、留史、资政、育人”的特殊价值，展现档案工作“记录历史、传承文明、服务社会、造福人民”的重要作用，展示档案工作者“忠诚、敬业、创新、奉献”的精神风貌，提升档案工作者的社会意识和公众的档案意识，增强档案工作服务中国特色社会主义“五位一体”总体布局的能力。</w:t>
      </w:r>
    </w:p>
    <w:p>
      <w:pPr>
        <w:ind w:left="0" w:right="0" w:firstLine="560"/>
        <w:spacing w:before="450" w:after="450" w:line="312" w:lineRule="auto"/>
      </w:pPr>
      <w:r>
        <w:rPr>
          <w:rFonts w:ascii="宋体" w:hAnsi="宋体" w:eastAsia="宋体" w:cs="宋体"/>
          <w:color w:val="000"/>
          <w:sz w:val="28"/>
          <w:szCs w:val="28"/>
        </w:rPr>
        <w:t xml:space="preserve">宣传活动通过现场摆放宣传展板、挂横幅、向市民发放宣传资料、发放调查问卷、现场解答群众咨询等形式，进行档案法制、档案知识、档案利用、档案征集等多方面内的宣传，据统计，当天共摆放宣传展板5面，悬挂宣传横幅3条，发放宣传资料500多份，接受市民群众咨询38人（次），现场参加活动人员（含县直单位档案人员）120多人，县电视台记者全程录像并播放新闻，我局还开展了2024年“6.9国际档案日”宣传活动主题“档案—与你相伴”征文活动。我县分管档案工作的田勤副县长亲临现场进行检查指导并亲自为在场的市民群众发放宣传资料，县领导对我县近年来的档案工作给予高度评价，并对今后如何围绕县委、县政府中心工作，发挥档案功能作用，提出了明确的工作要求，为进一步做好我县档案工作鼓劲，使大家受到了很大的鼓舞。</w:t>
      </w:r>
    </w:p>
    <w:p>
      <w:pPr>
        <w:ind w:left="0" w:right="0" w:firstLine="560"/>
        <w:spacing w:before="450" w:after="450" w:line="312" w:lineRule="auto"/>
      </w:pPr>
      <w:r>
        <w:rPr>
          <w:rFonts w:ascii="宋体" w:hAnsi="宋体" w:eastAsia="宋体" w:cs="宋体"/>
          <w:color w:val="000"/>
          <w:sz w:val="28"/>
          <w:szCs w:val="28"/>
        </w:rPr>
        <w:t xml:space="preserve">通过上述几项行之有效的宣传方式，达到了“国际档案日”的宣传效果和作用，使纪念日不仅成为全县档案工作者的节日，而且增强了全社会关心档案工作，支持档案事业发展的意识，实现了“国际档案日”宣传活动的预期目标，使档案法律法规和档案意识更加深入人心。</w:t>
      </w:r>
    </w:p>
    <w:p>
      <w:pPr>
        <w:ind w:left="0" w:right="0" w:firstLine="560"/>
        <w:spacing w:before="450" w:after="450" w:line="312" w:lineRule="auto"/>
      </w:pPr>
      <w:r>
        <w:rPr>
          <w:rFonts w:ascii="宋体" w:hAnsi="宋体" w:eastAsia="宋体" w:cs="宋体"/>
          <w:color w:val="000"/>
          <w:sz w:val="28"/>
          <w:szCs w:val="28"/>
        </w:rPr>
        <w:t xml:space="preserve">xx档案局</w:t>
      </w:r>
    </w:p>
    <w:p>
      <w:pPr>
        <w:ind w:left="0" w:right="0" w:firstLine="560"/>
        <w:spacing w:before="450" w:after="450" w:line="312" w:lineRule="auto"/>
      </w:pPr>
      <w:r>
        <w:rPr>
          <w:rFonts w:ascii="宋体" w:hAnsi="宋体" w:eastAsia="宋体" w:cs="宋体"/>
          <w:color w:val="000"/>
          <w:sz w:val="28"/>
          <w:szCs w:val="28"/>
        </w:rPr>
        <w:t xml:space="preserve">二0xx年x月x日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2024-07-17T04:29:52+08:00</dcterms:created>
  <dcterms:modified xsi:type="dcterms:W3CDTF">2024-07-17T04:29:52+08:00</dcterms:modified>
</cp:coreProperties>
</file>

<file path=docProps/custom.xml><?xml version="1.0" encoding="utf-8"?>
<Properties xmlns="http://schemas.openxmlformats.org/officeDocument/2006/custom-properties" xmlns:vt="http://schemas.openxmlformats.org/officeDocument/2006/docPropsVTypes"/>
</file>