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最新幼儿园教师个人述职报告(3篇)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幼儿园教师个人述职报告篇一转眼间，我在语文教师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幼儿园教师个人述职报告篇一</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语文教学;另一方面，继续向老教师学习，抽出业余时间向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转眼之间，一学期又过去，回顾这一学期的生活，我们__班从幼稚到成熟。虽然我是第一次做班主任，其中的艰难是我所不曾想到的，但我却做得不亦乐乎!我重点从以下几个方面来建设一个奋发向上的班集体。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城乡结合部教师述职报告篇3[_TAG_h3]幼儿园教师个人述职报告篇三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本人___，男，19__年__月生，现年28岁，20__年6月毕业于__师范学校__系__专业，同年8月调入__市，分配到__省__市纪__小学任教至今。现任教小学数学中高年级段。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__市、__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城乡结合部教师述职报告篇2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