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王阳明读书心得体会1000字</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因曾筑室于会稽山阳明洞，自号阳明子，故学者称其为阳明先生，亦称王阳明。下面网小编整理了王阳明读书心得体会1000字的相关内容，以供大家参考。王阳明读书心得体会1000字1吕峥的《明朝一哥王阳明》让我认识了王阳明以及“王学”。作为一个对历史...</w:t>
      </w:r>
    </w:p>
    <w:p>
      <w:pPr>
        <w:ind w:left="0" w:right="0" w:firstLine="560"/>
        <w:spacing w:before="450" w:after="450" w:line="312" w:lineRule="auto"/>
      </w:pPr>
      <w:r>
        <w:rPr>
          <w:rFonts w:ascii="宋体" w:hAnsi="宋体" w:eastAsia="宋体" w:cs="宋体"/>
          <w:color w:val="000"/>
          <w:sz w:val="28"/>
          <w:szCs w:val="28"/>
        </w:rPr>
        <w:t xml:space="preserve">，因曾筑室于会稽山阳明洞，自号阳明子，故学者称其为阳明先生，亦称王阳明。下面网小编整理了王阳明读书心得体会1000字的相关内容，以供大家参考。</w:t>
      </w:r>
    </w:p>
    <w:p>
      <w:pPr>
        <w:ind w:left="0" w:right="0" w:firstLine="560"/>
        <w:spacing w:before="450" w:after="450" w:line="312" w:lineRule="auto"/>
      </w:pPr>
      <w:r>
        <w:rPr>
          <w:rFonts w:ascii="宋体" w:hAnsi="宋体" w:eastAsia="宋体" w:cs="宋体"/>
          <w:color w:val="000"/>
          <w:sz w:val="28"/>
          <w:szCs w:val="28"/>
        </w:rPr>
        <w:t xml:space="preserve">王阳明读书心得体会1000字1</w:t>
      </w:r>
    </w:p>
    <w:p>
      <w:pPr>
        <w:ind w:left="0" w:right="0" w:firstLine="560"/>
        <w:spacing w:before="450" w:after="450" w:line="312" w:lineRule="auto"/>
      </w:pPr>
      <w:r>
        <w:rPr>
          <w:rFonts w:ascii="宋体" w:hAnsi="宋体" w:eastAsia="宋体" w:cs="宋体"/>
          <w:color w:val="000"/>
          <w:sz w:val="28"/>
          <w:szCs w:val="28"/>
        </w:rPr>
        <w:t xml:space="preserve">吕峥的《明朝一哥王阳明》让我认识了王阳明以及“王学”。作为一个对历史不擅长也不是很感兴趣的读者，能读到这样一本用通俗、风趣的语言来写的有关历史、哲学、心学的书籍，的确是一件十分幸运和值得高兴的事情。85年出生的吕峥在本书中向读者证明了他在写作才华和潜力，而敢于抒发自己独到见解的魄力与充满张力的文思，更令我赞叹不已。</w:t>
      </w:r>
    </w:p>
    <w:p>
      <w:pPr>
        <w:ind w:left="0" w:right="0" w:firstLine="560"/>
        <w:spacing w:before="450" w:after="450" w:line="312" w:lineRule="auto"/>
      </w:pPr>
      <w:r>
        <w:rPr>
          <w:rFonts w:ascii="宋体" w:hAnsi="宋体" w:eastAsia="宋体" w:cs="宋体"/>
          <w:color w:val="000"/>
          <w:sz w:val="28"/>
          <w:szCs w:val="28"/>
        </w:rPr>
        <w:t xml:space="preserve">有人说《明朝一哥王阳明》模仿了《明朝那些事儿》，并寄希望于借助后者的名气来增加销量。依我看，虽然两本书的作者都很年轻，文笔也都比较幽默和犀利，但是毕竟《明朝那些事儿》写的是历史，《明朝一哥王阳明》写的是哲学，前者是对大明朝成败兴衰的娓娓道来，后者则是对王阳明的一生的介绍，以及对“阳明心学”的深入浅出。两本书的侧重点不同，自然不可作比较。</w:t>
      </w:r>
    </w:p>
    <w:p>
      <w:pPr>
        <w:ind w:left="0" w:right="0" w:firstLine="560"/>
        <w:spacing w:before="450" w:after="450" w:line="312" w:lineRule="auto"/>
      </w:pPr>
      <w:r>
        <w:rPr>
          <w:rFonts w:ascii="宋体" w:hAnsi="宋体" w:eastAsia="宋体" w:cs="宋体"/>
          <w:color w:val="000"/>
          <w:sz w:val="28"/>
          <w:szCs w:val="28"/>
        </w:rPr>
        <w:t xml:space="preserve">也许《明朝那些事儿》让人读过之后大呼过瘾，但是从精神补给以至于有补于世的角度出发，显然《明朝一哥王阳明》更具有现实意义。毕竟书中的主角是王阳明以及他的思想。我对国学的微小积累，仅限于读过李泽厚的《论语今读》，零星的看过几集《百家讲坛》节目。因为在我印象中，诸子百家争鸣出来的结论，无非就是一些空话大道理、处世格言云云，没什么实用价值。毕竟具有千年文化底蕴的中国，现如今依然是发展中国家。而只有百年基业的大杂烩国家美国，却成了世界老大。想到此处，不禁为文明古国的发展现状感到阵阵唏嘘。但是，同样是发达国家的日本，却是利用了阳明心学，完成了推动国家迅速崛起的“明治维新”。正如书中所说：错过了王阳明，中国停滞了数百年;得到了王阳明，日本有了明治维新。</w:t>
      </w:r>
    </w:p>
    <w:p>
      <w:pPr>
        <w:ind w:left="0" w:right="0" w:firstLine="560"/>
        <w:spacing w:before="450" w:after="450" w:line="312" w:lineRule="auto"/>
      </w:pPr>
      <w:r>
        <w:rPr>
          <w:rFonts w:ascii="宋体" w:hAnsi="宋体" w:eastAsia="宋体" w:cs="宋体"/>
          <w:color w:val="000"/>
          <w:sz w:val="28"/>
          <w:szCs w:val="28"/>
        </w:rPr>
        <w:t xml:space="preserve">王阳明究竟何方神圣?曾经担任过高中政治课代表的我，对教材中批判唯心主义的案例印象不是很深刻，因为考试的时候，只要求你掌握：唯物主义是对的，唯心主义是错的。但是究竟何为唯心主义，人民教育出版社显然没有在他们的出版物上给出令人信服的理由，哪怕是一本影响了N代人、上亿莘莘学子的出版物。但是跟许多同龄人一样，王阳明就是在这种环境下被我初识并错过。</w:t>
      </w:r>
    </w:p>
    <w:p>
      <w:pPr>
        <w:ind w:left="0" w:right="0" w:firstLine="560"/>
        <w:spacing w:before="450" w:after="450" w:line="312" w:lineRule="auto"/>
      </w:pPr>
      <w:r>
        <w:rPr>
          <w:rFonts w:ascii="宋体" w:hAnsi="宋体" w:eastAsia="宋体" w:cs="宋体"/>
          <w:color w:val="000"/>
          <w:sz w:val="28"/>
          <w:szCs w:val="28"/>
        </w:rPr>
        <w:t xml:space="preserve">在读《明朝一哥王阳明》时，我一直在寻找答案——王阳明如何“内圣外王，知行合一”、阳明心学的原理又是什么?但是正如吕峥在书中提到：不把中国思想史这本烂账算清，你就无法体认良知之学的伟大。所以像我这种对国学比较绝缘的人想一下子弄明白心学显然不可能。幸好，吕峥慷慨地在第十二章和第十三章带我重温了一遍相关历史，并且又一次问候了那些曾经在语文课本上留给我辈无数文言文去背诵的思想家们。</w:t>
      </w:r>
    </w:p>
    <w:p>
      <w:pPr>
        <w:ind w:left="0" w:right="0" w:firstLine="560"/>
        <w:spacing w:before="450" w:after="450" w:line="312" w:lineRule="auto"/>
      </w:pPr>
      <w:r>
        <w:rPr>
          <w:rFonts w:ascii="宋体" w:hAnsi="宋体" w:eastAsia="宋体" w:cs="宋体"/>
          <w:color w:val="000"/>
          <w:sz w:val="28"/>
          <w:szCs w:val="28"/>
        </w:rPr>
        <w:t xml:space="preserve">实事求是地说，合上本书之后，我并没能掌握王学的奥义及原理。但这与我读此书的初衷并不违背——我的确读到了一本好书。又额外获得了一个新的方向供我选择，即“心学”。从另一方面讲，如果我想学习国学，我可以少走不少弯路——不必在各种“子”中囫囵吞枣，只要向一哥王阳明学习就行了，不是吗?</w:t>
      </w:r>
    </w:p>
    <w:p>
      <w:pPr>
        <w:ind w:left="0" w:right="0" w:firstLine="560"/>
        <w:spacing w:before="450" w:after="450" w:line="312" w:lineRule="auto"/>
      </w:pPr>
      <w:r>
        <w:rPr>
          <w:rFonts w:ascii="宋体" w:hAnsi="宋体" w:eastAsia="宋体" w:cs="宋体"/>
          <w:color w:val="000"/>
          <w:sz w:val="28"/>
          <w:szCs w:val="28"/>
        </w:rPr>
        <w:t xml:space="preserve">可能有很多读者跟我持有同样的态度，就是对年轻作家要给予支持和鼓励，尤其是像吕峥这样初露锋芒、霸气外露的年轻作家。除了这篇评论开头的那些话之外，我希望吕峥能够进一步提升自己，写出一本以诠释“阳明心学”为主的书，让更多生性驽钝之人如我者易于掌握这门伟大的思想哲学。</w:t>
      </w:r>
    </w:p>
    <w:p>
      <w:pPr>
        <w:ind w:left="0" w:right="0" w:firstLine="560"/>
        <w:spacing w:before="450" w:after="450" w:line="312" w:lineRule="auto"/>
      </w:pPr>
      <w:r>
        <w:rPr>
          <w:rFonts w:ascii="宋体" w:hAnsi="宋体" w:eastAsia="宋体" w:cs="宋体"/>
          <w:color w:val="000"/>
          <w:sz w:val="28"/>
          <w:szCs w:val="28"/>
        </w:rPr>
        <w:t xml:space="preserve">王阳明读书心得体会1000字2</w:t>
      </w:r>
    </w:p>
    <w:p>
      <w:pPr>
        <w:ind w:left="0" w:right="0" w:firstLine="560"/>
        <w:spacing w:before="450" w:after="450" w:line="312" w:lineRule="auto"/>
      </w:pPr>
      <w:r>
        <w:rPr>
          <w:rFonts w:ascii="宋体" w:hAnsi="宋体" w:eastAsia="宋体" w:cs="宋体"/>
          <w:color w:val="000"/>
          <w:sz w:val="28"/>
          <w:szCs w:val="28"/>
        </w:rPr>
        <w:t xml:space="preserve">前段时间我因为看《明朝那些事儿》这本书后迷上了明朝的历史，最近我又买了一本关于明朝重要人物---王守仁的书《神奇的圣人王阳明》。</w:t>
      </w:r>
    </w:p>
    <w:p>
      <w:pPr>
        <w:ind w:left="0" w:right="0" w:firstLine="560"/>
        <w:spacing w:before="450" w:after="450" w:line="312" w:lineRule="auto"/>
      </w:pPr>
      <w:r>
        <w:rPr>
          <w:rFonts w:ascii="宋体" w:hAnsi="宋体" w:eastAsia="宋体" w:cs="宋体"/>
          <w:color w:val="000"/>
          <w:sz w:val="28"/>
          <w:szCs w:val="28"/>
        </w:rPr>
        <w:t xml:space="preserve">王守仁是明朝最杰出的政治家，军事家和哲学家，也是中国历史上仅有的两个立德，立功，立言三不朽的圣人之一，他可以与孔子相提并论。</w:t>
      </w:r>
    </w:p>
    <w:p>
      <w:pPr>
        <w:ind w:left="0" w:right="0" w:firstLine="560"/>
        <w:spacing w:before="450" w:after="450" w:line="312" w:lineRule="auto"/>
      </w:pPr>
      <w:r>
        <w:rPr>
          <w:rFonts w:ascii="宋体" w:hAnsi="宋体" w:eastAsia="宋体" w:cs="宋体"/>
          <w:color w:val="000"/>
          <w:sz w:val="28"/>
          <w:szCs w:val="28"/>
        </w:rPr>
        <w:t xml:space="preserve">故事从大元末年刘伯温平海盗不成开始，再到王纲被迫出山，他的儿子王彦达生了王与准，王与准后面是王杰，接着王伦，王华……每个人都是非凡了得，到了王守仁，这个最最杰出的人出生了。</w:t>
      </w:r>
    </w:p>
    <w:p>
      <w:pPr>
        <w:ind w:left="0" w:right="0" w:firstLine="560"/>
        <w:spacing w:before="450" w:after="450" w:line="312" w:lineRule="auto"/>
      </w:pPr>
      <w:r>
        <w:rPr>
          <w:rFonts w:ascii="宋体" w:hAnsi="宋体" w:eastAsia="宋体" w:cs="宋体"/>
          <w:color w:val="000"/>
          <w:sz w:val="28"/>
          <w:szCs w:val="28"/>
        </w:rPr>
        <w:t xml:space="preserve">王守仁有和他的祖辈一样有着天生的文学基因，到了他这一辈这一优势已经是发展的相当成熟了。从小他就会用聪明的猫头鹰“占卜”术从后妈那里夺回权益，之后竟然打通三大终极问题从而进入圣贤思维。阳明先生可将百年之后的运筹学述廉运用，也可以把别人需要两个月干完的工程5天完成</w:t>
      </w:r>
    </w:p>
    <w:p>
      <w:pPr>
        <w:ind w:left="0" w:right="0" w:firstLine="560"/>
        <w:spacing w:before="450" w:after="450" w:line="312" w:lineRule="auto"/>
      </w:pPr>
      <w:r>
        <w:rPr>
          <w:rFonts w:ascii="宋体" w:hAnsi="宋体" w:eastAsia="宋体" w:cs="宋体"/>
          <w:color w:val="000"/>
          <w:sz w:val="28"/>
          <w:szCs w:val="28"/>
        </w:rPr>
        <w:t xml:space="preserve">大刘瑾时代，他曾被迫跳江，这个跳江也没能淹死他，他发现自己居然具备游泳运动员的潜质。当大刘瑾时代瓦解之时，他被食人族抓去，但因为他会解梦，从而脱险。后来他被王琼发现他的聪明才智，让他去抚顺去平贼。打得大土贼满头是包，抱头鼠窜。他越勇，仅花了14天平息了宁王的叛乱。他是地地道道的文武双全，样样精通……</w:t>
      </w:r>
    </w:p>
    <w:p>
      <w:pPr>
        <w:ind w:left="0" w:right="0" w:firstLine="560"/>
        <w:spacing w:before="450" w:after="450" w:line="312" w:lineRule="auto"/>
      </w:pPr>
      <w:r>
        <w:rPr>
          <w:rFonts w:ascii="宋体" w:hAnsi="宋体" w:eastAsia="宋体" w:cs="宋体"/>
          <w:color w:val="000"/>
          <w:sz w:val="28"/>
          <w:szCs w:val="28"/>
        </w:rPr>
        <w:t xml:space="preserve">现在再来看王阳明的“知行合一”，你会发现与苏格拉底的“致良知”是样的道理，只是说法不同。可见，阳明先生在那个时代的理念是多么的高深和现代。所以后来历史上的各路名人，明朝的张居正，清朝的曾国藩，现代的孙中山，蔡元培，再到蒋经国，梁启超等都视他为偶像。因为他的理论和处事观点不会因为时间的变迁而过时。甚至在浮躁的现代社会中，他也是最后的一剂心灵解药。</w:t>
      </w:r>
    </w:p>
    <w:p>
      <w:pPr>
        <w:ind w:left="0" w:right="0" w:firstLine="560"/>
        <w:spacing w:before="450" w:after="450" w:line="312" w:lineRule="auto"/>
      </w:pPr>
      <w:r>
        <w:rPr>
          <w:rFonts w:ascii="宋体" w:hAnsi="宋体" w:eastAsia="宋体" w:cs="宋体"/>
          <w:color w:val="000"/>
          <w:sz w:val="28"/>
          <w:szCs w:val="28"/>
        </w:rPr>
        <w:t xml:space="preserve">王阳明读书心得体会1000字3</w:t>
      </w:r>
    </w:p>
    <w:p>
      <w:pPr>
        <w:ind w:left="0" w:right="0" w:firstLine="560"/>
        <w:spacing w:before="450" w:after="450" w:line="312" w:lineRule="auto"/>
      </w:pPr>
      <w:r>
        <w:rPr>
          <w:rFonts w:ascii="宋体" w:hAnsi="宋体" w:eastAsia="宋体" w:cs="宋体"/>
          <w:color w:val="000"/>
          <w:sz w:val="28"/>
          <w:szCs w:val="28"/>
        </w:rPr>
        <w:t xml:space="preserve">最近读了一本书《王阳明心学》，与这本书的结缘是办公室里一位同事在听《王阳明心学》的广播，从讲解人娓娓道来的话语中给我一种静心的深邃，于是问她是什么内容?她告诉我是《王阳明心学》，并说家里有这本书愿意拿给我看，于是她第二天就把自己刚买的还没有拆封的这本书拿给我看。</w:t>
      </w:r>
    </w:p>
    <w:p>
      <w:pPr>
        <w:ind w:left="0" w:right="0" w:firstLine="560"/>
        <w:spacing w:before="450" w:after="450" w:line="312" w:lineRule="auto"/>
      </w:pPr>
      <w:r>
        <w:rPr>
          <w:rFonts w:ascii="宋体" w:hAnsi="宋体" w:eastAsia="宋体" w:cs="宋体"/>
          <w:color w:val="000"/>
          <w:sz w:val="28"/>
          <w:szCs w:val="28"/>
        </w:rPr>
        <w:t xml:space="preserve">对于这种慷慨我怎能不好好读呢?对于心学的书，我刚开始的感觉是内容深奥，理论性强，看不明白，但是拿到书籍从王阳明出生讲起，文中语言浅显易懂，有些传奇的特色深深吸引了我。如，他出生时祖母梦见一群五彩祥云浩浩荡荡而来，为首的神人怀里抱着一个婴儿，降落在王家门前，把婴儿交给了他的祖母，之后王阳明便哇哇坠地。于是，给他取名王云，正因为这个名字他到五岁还不会开口说话，后来改名为“守仁”。奇妙的是，改名当天居然开口说话了，而且不鸣则起，一鸣惊人。不但日常用语对答如流，而且《四书五经》中的圣言一口气都给背了出来。</w:t>
      </w:r>
    </w:p>
    <w:p>
      <w:pPr>
        <w:ind w:left="0" w:right="0" w:firstLine="560"/>
        <w:spacing w:before="450" w:after="450" w:line="312" w:lineRule="auto"/>
      </w:pPr>
      <w:r>
        <w:rPr>
          <w:rFonts w:ascii="宋体" w:hAnsi="宋体" w:eastAsia="宋体" w:cs="宋体"/>
          <w:color w:val="000"/>
          <w:sz w:val="28"/>
          <w:szCs w:val="28"/>
        </w:rPr>
        <w:t xml:space="preserve">王阳明从小是一个调皮的孩子，上学时逃课。经过老爸的多次训斥和老师的多次教育后，仍然恶习不改，天天只想着玩儿。正当大人们对这个问题少年即将失去信心的时候，一件偶然的事情，彻底改变了王守仁。这件事情对我印象很深。</w:t>
      </w:r>
    </w:p>
    <w:p>
      <w:pPr>
        <w:ind w:left="0" w:right="0" w:firstLine="560"/>
        <w:spacing w:before="450" w:after="450" w:line="312" w:lineRule="auto"/>
      </w:pPr>
      <w:r>
        <w:rPr>
          <w:rFonts w:ascii="宋体" w:hAnsi="宋体" w:eastAsia="宋体" w:cs="宋体"/>
          <w:color w:val="000"/>
          <w:sz w:val="28"/>
          <w:szCs w:val="28"/>
        </w:rPr>
        <w:t xml:space="preserve">有一天，守仁又翘课了，在市场上瞎溜达，看见一个小孩儿在卖鸟，就凑过去问价钱，可问完价钱，掏掏口袋却不够数。守仁眼珠一转，就让那小孩儿先把鸟给他，回头再送钱过来。那小孩儿可不傻，坚持一手交钱一手交货。守仁同学顿时怒从心头起，恶向胆边生，伸手就要去抢。那小孩儿也不甘示弱，马上跟他比画。就在这时候，一个算命先生从他们身边经过，无意间瞥了王守仁一眼，忽然停住了脚步。此人精通麻衣神相，当他看到王守仁的相貌时，心里马上跳出一个念头：此子他日大贵，当建非常功名。</w:t>
      </w:r>
    </w:p>
    <w:p>
      <w:pPr>
        <w:ind w:left="0" w:right="0" w:firstLine="560"/>
        <w:spacing w:before="450" w:after="450" w:line="312" w:lineRule="auto"/>
      </w:pPr>
      <w:r>
        <w:rPr>
          <w:rFonts w:ascii="宋体" w:hAnsi="宋体" w:eastAsia="宋体" w:cs="宋体"/>
          <w:color w:val="000"/>
          <w:sz w:val="28"/>
          <w:szCs w:val="28"/>
        </w:rPr>
        <w:t xml:space="preserve">算命先生当即把鸟买下，送给了守仁，然后慈爱地抚摸他的脸，意味深长地说了几句话：“小朋友，记住我下面的话——日后，当你的胡须长到领口时，你就入了圣境;当胡须长至丹田，你就结了圣胎;当胡须长到丹田以下，你就结成圣果，功德圆满了。”</w:t>
      </w:r>
    </w:p>
    <w:p>
      <w:pPr>
        <w:ind w:left="0" w:right="0" w:firstLine="560"/>
        <w:spacing w:before="450" w:after="450" w:line="312" w:lineRule="auto"/>
      </w:pPr>
      <w:r>
        <w:rPr>
          <w:rFonts w:ascii="宋体" w:hAnsi="宋体" w:eastAsia="宋体" w:cs="宋体"/>
          <w:color w:val="000"/>
          <w:sz w:val="28"/>
          <w:szCs w:val="28"/>
        </w:rPr>
        <w:t xml:space="preserve">临走之前，算命先生又叮嘱了一句，他说：“小朋友，你一定要读书自爱，我所说的话，将来必定应验!”就是最后这句话，把守仁同学从一个问题少年彻底变成了三好学生。</w:t>
      </w:r>
    </w:p>
    <w:p>
      <w:pPr>
        <w:ind w:left="0" w:right="0" w:firstLine="560"/>
        <w:spacing w:before="450" w:after="450" w:line="312" w:lineRule="auto"/>
      </w:pPr>
      <w:r>
        <w:rPr>
          <w:rFonts w:ascii="宋体" w:hAnsi="宋体" w:eastAsia="宋体" w:cs="宋体"/>
          <w:color w:val="000"/>
          <w:sz w:val="28"/>
          <w:szCs w:val="28"/>
        </w:rPr>
        <w:t xml:space="preserve">读到这里的时候，我不仅对这个算命先生一种佩服，年年做教育的我是否年年有这样的智慧?我也总是高呼赏识学生。对学生进行“爱”的教育，但是也曾经有多时我忽略了对学生入心的教育。这几天内心澎湃和不安……</w:t>
      </w:r>
    </w:p>
    <w:p>
      <w:pPr>
        <w:ind w:left="0" w:right="0" w:firstLine="560"/>
        <w:spacing w:before="450" w:after="450" w:line="312" w:lineRule="auto"/>
      </w:pPr>
      <w:r>
        <w:rPr>
          <w:rFonts w:ascii="宋体" w:hAnsi="宋体" w:eastAsia="宋体" w:cs="宋体"/>
          <w:color w:val="000"/>
          <w:sz w:val="28"/>
          <w:szCs w:val="28"/>
        </w:rPr>
        <w:t xml:space="preserve">于是，我走进教室，重新“认识”耿文轩、马子涵、崔展源……对经常完不成作业是耿文轩不再“威逼”，如果他哪天作业按时完成了就大加表扬，每周的“阅读存折”“日记”每周也检查，如果完不成了就告诉他，这次完不成就算了这周之内如果能把这些作业都完成了，我就给你三朵小红花。慢慢地，他每天晚上的作业开始做了，虽然字迹还是潦草，错字还有很多，但是我知道，他已经用心了，有一周的“阅读存折”不知是因为没有带回家，还是丢了，居然填写在了纸上。交上来时他没有写名字，但是我看出是他的字迹，毫不犹豫地给他了三颗“星”，还有马子涵、崔展源、袁浩东，语文课上我让他们回答问题的次数也多了起来……</w:t>
      </w:r>
    </w:p>
    <w:p>
      <w:pPr>
        <w:ind w:left="0" w:right="0" w:firstLine="560"/>
        <w:spacing w:before="450" w:after="450" w:line="312" w:lineRule="auto"/>
      </w:pPr>
      <w:r>
        <w:rPr>
          <w:rFonts w:ascii="宋体" w:hAnsi="宋体" w:eastAsia="宋体" w:cs="宋体"/>
          <w:color w:val="000"/>
          <w:sz w:val="28"/>
          <w:szCs w:val="28"/>
        </w:rPr>
        <w:t xml:space="preserve">每个孩子都是一颗颗幼芽，老师就是那个浇灌者，有时老师想给予他们更多的阳光雨露让他们快快成长，但太强的阳光、太多的水分也会对他们伤害，给他们适合自己的温暖，他们定会茁壮成长!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2024-10-06T05:56:21+08:00</dcterms:created>
  <dcterms:modified xsi:type="dcterms:W3CDTF">2024-10-06T05:56:21+08:00</dcterms:modified>
</cp:coreProperties>
</file>

<file path=docProps/custom.xml><?xml version="1.0" encoding="utf-8"?>
<Properties xmlns="http://schemas.openxmlformats.org/officeDocument/2006/custom-properties" xmlns:vt="http://schemas.openxmlformats.org/officeDocument/2006/docPropsVTypes"/>
</file>