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活动工作会议上的讲话同志们：今天的大会，标志着全市保持共产党员先进性教育活动已经正式启动。刚才，解洪同志代表市委对全市开展保持共产党员先进性教育活动进行了全面部署，省委督导组组长＊＊同志也对我市开展好先进性教育活...</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标志着全市保持共产党员先进性教育活动已经正式启动。刚才，解洪同志代表市委对全市开展保持共产党员先进性教育活动进行了全面部署，省委督导组组长＊＊同志也对我市开展好先进性教育活动提了要求和希望，大家下去后，一定要学习好，传达好，坚决贯彻落实好。下面，按照市委的安排，我就如何做好全市先进性教育活动的具体工作，讲几点意见。</w:t>
      </w:r>
    </w:p>
    <w:p>
      <w:pPr>
        <w:ind w:left="0" w:right="0" w:firstLine="560"/>
        <w:spacing w:before="450" w:after="450" w:line="312" w:lineRule="auto"/>
      </w:pPr>
      <w:r>
        <w:rPr>
          <w:rFonts w:ascii="宋体" w:hAnsi="宋体" w:eastAsia="宋体" w:cs="宋体"/>
          <w:color w:val="000"/>
          <w:sz w:val="28"/>
          <w:szCs w:val="28"/>
        </w:rPr>
        <w:t xml:space="preserve">一、全市先进性教育活动的前期工作情况</w:t>
      </w:r>
    </w:p>
    <w:p>
      <w:pPr>
        <w:ind w:left="0" w:right="0" w:firstLine="560"/>
        <w:spacing w:before="450" w:after="450" w:line="312" w:lineRule="auto"/>
      </w:pPr>
      <w:r>
        <w:rPr>
          <w:rFonts w:ascii="宋体" w:hAnsi="宋体" w:eastAsia="宋体" w:cs="宋体"/>
          <w:color w:val="000"/>
          <w:sz w:val="28"/>
          <w:szCs w:val="28"/>
        </w:rPr>
        <w:t xml:space="preserve">市委于20xx年9月下旬就建立了先进性教育活动筹备工作组，相继启动了相关筹备和前期准备工作。11月7日，中央发出《关于在全党开展以学习实践\"三个代表\"重要思想为主要内容的保持共产党员先进性教育活动的意见》（中发〔20xx〕20号），对开展这一活动进行了统一安排后，我市就积极开展了前期准备工作：一是深入开展了党员队伍思想状况调研活动，基本调查摸清了全市党员队伍的年龄文化结构、思想状况和作用发挥情况，为开展先进性教育活动打下了基础；二是认真进行了分批次开展教育活动的对象确定工作；三是在全市范围组织开展了党员先进典型的推选和理论专家宣讲团的组建工作，已初步推出17个先进典型；四是认真开展了基层软弱涣散党组织的集中整顿工作；五是超前思考和形成了全市党员先进性教育活动的组织领导机构、整体工作方案；六是开展了先进性教育活动相关学习资料的组织订购工作。</w:t>
      </w:r>
    </w:p>
    <w:p>
      <w:pPr>
        <w:ind w:left="0" w:right="0" w:firstLine="560"/>
        <w:spacing w:before="450" w:after="450" w:line="312" w:lineRule="auto"/>
      </w:pPr>
      <w:r>
        <w:rPr>
          <w:rFonts w:ascii="宋体" w:hAnsi="宋体" w:eastAsia="宋体" w:cs="宋体"/>
          <w:color w:val="000"/>
          <w:sz w:val="28"/>
          <w:szCs w:val="28"/>
        </w:rPr>
        <w:t xml:space="preserve">1月5日，在中央召开四级电视电话会正式启动全国党员先进性教育活动后，市委于1月6日及时召开了全市保持共产党员先进性教育活动培训会。全市党员先进性教育活动的组织领导机构也正式成立并随即开展工作，起草出台了市委《关于开展以实践\"三个代表\"重要思想为主要内容的保持共产党员先进性教育活动的意见》、《保持共产党员先进性教育活动第一批实施方案》以及《第一批先进性教育活动学习动员阶段实施意见》。市委保持共产党员先进性教育活动领导小组派出的督导组也积极地与所指导区县和部门党组织进行联系，并积极地做好指导工作。各区县和市级各部门党组织也积极地就中央、省委及市委关于先进性教育活动精神进行了传达学习。1月15日，省委召开了保持共产党员先进性教育活动工作会议，全市各级党组织按要求组织了收看，在宜宾分会场，解洪同志也代表市委就贯彻会议精神向全体党员提了要求。总的说来，在大家的共同努力下，全市的先进性教育活动扎实有效地推进，开局良好。</w:t>
      </w:r>
    </w:p>
    <w:p>
      <w:pPr>
        <w:ind w:left="0" w:right="0" w:firstLine="560"/>
        <w:spacing w:before="450" w:after="450" w:line="312" w:lineRule="auto"/>
      </w:pPr>
      <w:r>
        <w:rPr>
          <w:rFonts w:ascii="宋体" w:hAnsi="宋体" w:eastAsia="宋体" w:cs="宋体"/>
          <w:color w:val="000"/>
          <w:sz w:val="28"/>
          <w:szCs w:val="28"/>
        </w:rPr>
        <w:t xml:space="preserve">二、周密部署，精心组织，扎实做好各批次、各阶段工作</w:t>
      </w:r>
    </w:p>
    <w:p>
      <w:pPr>
        <w:ind w:left="0" w:right="0" w:firstLine="560"/>
        <w:spacing w:before="450" w:after="450" w:line="312" w:lineRule="auto"/>
      </w:pPr>
      <w:r>
        <w:rPr>
          <w:rFonts w:ascii="宋体" w:hAnsi="宋体" w:eastAsia="宋体" w:cs="宋体"/>
          <w:color w:val="000"/>
          <w:sz w:val="28"/>
          <w:szCs w:val="28"/>
        </w:rPr>
        <w:t xml:space="preserve">全市先进性教育活动分三批进行，每批半年左右时间。第一批：县及县以上党政机关和部分企事业单位，从20xx年1月开始到20xx年6月基本结束。第二批：城市基层和乡镇机关，从20xx年7月开始到20xx年12月基本结束。第三批：农村，从20xx年1月开始到20xx年6月基本结束。今天即是全市先进性教育活动总的开始，也是我市第一批先进性教育活动的开始。全市列为第一批开展先进性教育活动的县级以上机关和企事业单位共799个，有基层党委140个，党总支145个，党支部1600多个，党员25700多名。具体到一个单位，按3个月集中教育时间来安排，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20xx年1月中旬至3月初，时间45天左右，含春节假期）。围绕\"让党员迅速进入状态\"，进行广泛深入的思想发动，组织开展好党员的学习培训，抓好思想理论武装，提高党员思想政治素质，使党员对保持党员先进性的认识和态度端正，具体要求明确。要联系党员队伍的实际，采取领导讲、专家讲、典型讲、自己学、大家议、组织促等形式，组织好党员的学习培训，重点学习《党章》、《共产党员保持先进性教育读本》、《\"三个代表\"重要思想学习纲要》、《中共中央关于加强党的执政能力建设的决定》等，还可根据实际需要选学一些辅导教材。要围绕\"做风正心齐表率、树美好宜宾形象\"主题，大力开展理想信念教育、革命传统教育、形势教育、典型教育、警示教育。要抓好\"五项活动\"，即开展集体谈心、城乡共建（机关党组织与农村、社区党组织结队联姻，机关党员与农村、社区党员结队联帮）活动、开展访贫助困活动、开好\"恳谈会\"、搞好征文活动。在提高认识的基础上，要积极组织广大党员开展保持共产党员先进性大讨论活动，认真研究制订本部门本行业党员先进性行为规范，提出不合格党员的具体表现。各级党员领导干部在参加党委（党组）中心组专题学习的同时，以普通党员身份参加所在党支部组织的专题学习，并带头上党课。由于第二阶段征求意见、民主评议及满意度测评等活动涉及面广，工作周期长，因此，在学习动员阶段，还要围绕分析评议阶段工作，提前做好有关问卷表格的设计、制作等工作。</w:t>
      </w:r>
    </w:p>
    <w:p>
      <w:pPr>
        <w:ind w:left="0" w:right="0" w:firstLine="560"/>
        <w:spacing w:before="450" w:after="450" w:line="312" w:lineRule="auto"/>
      </w:pPr>
      <w:r>
        <w:rPr>
          <w:rFonts w:ascii="宋体" w:hAnsi="宋体" w:eastAsia="宋体" w:cs="宋体"/>
          <w:color w:val="000"/>
          <w:sz w:val="28"/>
          <w:szCs w:val="28"/>
        </w:rPr>
        <w:t xml:space="preserve">第二阶段：分析评议（20xx年3月上旬至4月上旬，时间30天左右）。要围绕\"关键在找准抓住突出问题\"，在认真学习的基础上，着重抓好征求意见、交心谈心、自我剖析、民主评议测评等环节的工作，使党员找准自己存在的差距和突出问题，分析原因，明确努力方向，边查边改。要采取召开座谈会、个别访谈、问卷调查、设置意见箱、热线电话、网络信箱等形式，组织开展\"下评上、民评官、企业评机关\"等评议活动，多渠道广泛收集意见，真正掌握社会各方面干部群众对机关党员和单位作风的反映和评价。要按照\"关键在找准抓住突出问题\"的要求，组织党员和党员领导干部对照党章规定的党员义务和党员领导干部的基本要求，全面总结自己思想、工作和作风等方面的情况，重点检查存在的问题认真撰写出个人党性分析材料，提出今后努力方向。党员个人的党性分析材料和本部门本单位的总结分析材料，要在一定范围内公示。党员领导干部及领导班子成员之间、上下级之间（尤其是支部书记与党员之间）、党员相互之间要广泛开展谈心活动。每个支部要召开专题组织生活会，在党员之间进行党性分析评议，积极开展批评与自我批评。领导班子还要召开党员领导干部专题民主生活会。要在开好专题组织生活会的基础上，分级对党员领导干部和党员个人的党性分析报告进行满意度测评。对测评满意度低于70的，要重点帮助、引导其深入查找问题，重新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第三阶段：整改提高（20xx年4月上旬至5月上旬，时间30天左右）。要围绕\"根本在解决问题\"，着力解决在分析评议阶段查找出来的突出问题，特别是要抓住典型案例举一反</w:t>
      </w:r>
    </w:p>
    <w:p>
      <w:pPr>
        <w:ind w:left="0" w:right="0" w:firstLine="560"/>
        <w:spacing w:before="450" w:after="450" w:line="312" w:lineRule="auto"/>
      </w:pPr>
      <w:r>
        <w:rPr>
          <w:rFonts w:ascii="宋体" w:hAnsi="宋体" w:eastAsia="宋体" w:cs="宋体"/>
          <w:color w:val="000"/>
          <w:sz w:val="28"/>
          <w:szCs w:val="28"/>
        </w:rPr>
        <w:t xml:space="preserve">三、上下联动，开展机关党风、政风、行风和党员作风的教育整顿，推动涉及群众切身利益的实际问题和影响本地区本单位改革发展稳定的突出问题的解决，建立完善党员学习培训、教育激励、监督管理和权利保障等各类制度，制订完善机关工作规范和党员先进性行为规范，建立健全党组织和党员队伍保持先进性的长效机制。要积极开展好对不合格党员进行教育转化和登记处置工作。要开展好\"回头看\"，组织各界代表对本地本单位教育活动和整改情况进行满意度测评，多数群众不满意的，进行整改补课，确保活动实效。</w:t>
      </w:r>
    </w:p>
    <w:p>
      <w:pPr>
        <w:ind w:left="0" w:right="0" w:firstLine="560"/>
        <w:spacing w:before="450" w:after="450" w:line="312" w:lineRule="auto"/>
      </w:pPr>
      <w:r>
        <w:rPr>
          <w:rFonts w:ascii="宋体" w:hAnsi="宋体" w:eastAsia="宋体" w:cs="宋体"/>
          <w:color w:val="000"/>
          <w:sz w:val="28"/>
          <w:szCs w:val="28"/>
        </w:rPr>
        <w:t xml:space="preserve">第一批次先进性教育基本结束后，各开展单位要安排一定时间认真开展\"回头看\"活动，总结经验、查找不足，制定巩固扩大教育活动成果的办法和措施，并报送有关不合格党员处置的案例，提出在全市开展第二批、第三批先进性教育活动的意见和建议。</w:t>
      </w:r>
    </w:p>
    <w:p>
      <w:pPr>
        <w:ind w:left="0" w:right="0" w:firstLine="560"/>
        <w:spacing w:before="450" w:after="450" w:line="312" w:lineRule="auto"/>
      </w:pPr>
      <w:r>
        <w:rPr>
          <w:rFonts w:ascii="宋体" w:hAnsi="宋体" w:eastAsia="宋体" w:cs="宋体"/>
          <w:color w:val="000"/>
          <w:sz w:val="28"/>
          <w:szCs w:val="28"/>
        </w:rPr>
        <w:t xml:space="preserve">三、正确处理好\"十大关系\"，确保全市先进性教育活动沿着正确方向深入扎实地推进</w:t>
      </w:r>
    </w:p>
    <w:p>
      <w:pPr>
        <w:ind w:left="0" w:right="0" w:firstLine="560"/>
        <w:spacing w:before="450" w:after="450" w:line="312" w:lineRule="auto"/>
      </w:pPr>
      <w:r>
        <w:rPr>
          <w:rFonts w:ascii="宋体" w:hAnsi="宋体" w:eastAsia="宋体" w:cs="宋体"/>
          <w:color w:val="000"/>
          <w:sz w:val="28"/>
          <w:szCs w:val="28"/>
        </w:rPr>
        <w:t xml:space="preserve">一是既要全面把握先进性教育活动的总体要求，又要注意加强对不同行业、不同层次的分类指导。我们看待任何事物，除了了解事物的普遍性外，还要认识到个别事物发展的特殊性。党员先进性教育亦如此，各地区、各部门、各单位在设计实施方案时，除了要有总体的安排布置外，还要根据党政机关、城市基层、农村和企事业单位等不同领域、不同行业党员以及对新经济组织和新社会组织中的党员、流动党员、下岗失业党员和离退休职工党员等的特点进行认真分析，结合自身实际，制定出合理的、可行的实施方案，有针对性地提出党员保持先进性的具体要求，确定各自的重点学习内容和重点解决的问题。</w:t>
      </w:r>
    </w:p>
    <w:p>
      <w:pPr>
        <w:ind w:left="0" w:right="0" w:firstLine="560"/>
        <w:spacing w:before="450" w:after="450" w:line="312" w:lineRule="auto"/>
      </w:pPr>
      <w:r>
        <w:rPr>
          <w:rFonts w:ascii="宋体" w:hAnsi="宋体" w:eastAsia="宋体" w:cs="宋体"/>
          <w:color w:val="000"/>
          <w:sz w:val="28"/>
          <w:szCs w:val="28"/>
        </w:rPr>
        <w:t xml:space="preserve">二是既要解决党员和党组织中存在的突出问题，又要努力解决事关群众切身利益的实际问题。这次开展党员先进性教育活动，解决党员队伍和基层党组织中存在的突出问题是重点，也是巩固党的执政基础，加强党的执政能力建设的必然要求。同时，我们又要实现好、维护好、发展好人民群众的根本利益取得新成效。要努力解决事关群众切身利益的实际问题，坚持以人民满意为核心价值取向，认真为人民谋利益，切实为人民办实事，以实际行动取信于民，进一步密切党群干群关系，切实增进同人民群众的感情，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三是既要发扬党内民主，激发党员热情，又要注意吸收群众参与，走好群众路线。根据20xx年省直机关先进性教育的试点经验，机关党员在开展教育活动之初，不少同志自我感觉良好，认为没有多少问题可找，但客观上讲，机关党员中存在的问题不少，人民群众并不满意。因此，在教育活动中要把发扬党内民主，激发党员热情与走好群众路线结合起来，坚持从群众中来、到群众中去，广泛吸收群众参与，广泛听取群众意见，实行开放教育、开门教育，让党员在群众的帮助下抓住找准问题，自觉接受群众的评议和监督，把走群众路线贯穿于教育活动全过程。</w:t>
      </w:r>
    </w:p>
    <w:p>
      <w:pPr>
        <w:ind w:left="0" w:right="0" w:firstLine="560"/>
        <w:spacing w:before="450" w:after="450" w:line="312" w:lineRule="auto"/>
      </w:pPr>
      <w:r>
        <w:rPr>
          <w:rFonts w:ascii="宋体" w:hAnsi="宋体" w:eastAsia="宋体" w:cs="宋体"/>
          <w:color w:val="000"/>
          <w:sz w:val="28"/>
          <w:szCs w:val="28"/>
        </w:rPr>
        <w:t xml:space="preserve">四是既要坚持以正面教育、自我教育为主，又要注意抓好开放教育和典型教育。坚持正面教育，就是要层层召开动员大会，深入进行思想发动，激发党员的内动力，引导党员迅速进入状态，把注意力、兴奋点集中到教育学习上来，加强学习的主动性，实现党员的自我教育。这是党员受教育的主要方式，但同时，我们又要重视开放教育和典型教育的推动作用。实行开放教育，通过发扬党内民主，走群众路线，听取人民群众的意见，请人民群众谈希望、提要求，促使党员主动接受群众监督；抓好典型教育，特别是运用本地区本单位先进典型，用典型的力量启迪激励党员，将进一步引导和教育党员。</w:t>
      </w:r>
    </w:p>
    <w:p>
      <w:pPr>
        <w:ind w:left="0" w:right="0" w:firstLine="560"/>
        <w:spacing w:before="450" w:after="450" w:line="312" w:lineRule="auto"/>
      </w:pPr>
      <w:r>
        <w:rPr>
          <w:rFonts w:ascii="宋体" w:hAnsi="宋体" w:eastAsia="宋体" w:cs="宋体"/>
          <w:color w:val="000"/>
          <w:sz w:val="28"/>
          <w:szCs w:val="28"/>
        </w:rPr>
        <w:t xml:space="preserve">五是既要把握\"领导干部不是重点\"，又要发挥领导干部的表率作用、关键作用。这次先进性教育活动的对象是广大党员，各级党员领导干部要以普通党员身份参加到活动所有中来，但作为领导干部，要带头参加学习，带头查找问题，带头制定和落实整改措施，特别是要认真解决理想信念、廉洁从政、求真务实、联系群众等方面存在的问题，并认真负责地抓好本地区本部门本单位的先进性教育活动，并带头上党课，发挥好表率作用和关键作用。</w:t>
      </w:r>
    </w:p>
    <w:p>
      <w:pPr>
        <w:ind w:left="0" w:right="0" w:firstLine="560"/>
        <w:spacing w:before="450" w:after="450" w:line="312" w:lineRule="auto"/>
      </w:pPr>
      <w:r>
        <w:rPr>
          <w:rFonts w:ascii="宋体" w:hAnsi="宋体" w:eastAsia="宋体" w:cs="宋体"/>
          <w:color w:val="000"/>
          <w:sz w:val="28"/>
          <w:szCs w:val="28"/>
        </w:rPr>
        <w:t xml:space="preserve">六是既要解决党员思想问题，又要解决党员的实际困难问题。全市有16万多党员，在我市的各项事业中发挥着模范带头作用，但他们又都是社会的人分散在人民群众中，当然存在这样那样的实际困难。共产党员先进性教育活动不仅要解决好党员的思想问题，还应该解决党员在教育、学习和生活中存在的实际困难，要让他们以饱满的热情参与到这次先进性教育活动中来，以确保全市党员同志在这次教育活动中进一步受到教育。</w:t>
      </w:r>
    </w:p>
    <w:p>
      <w:pPr>
        <w:ind w:left="0" w:right="0" w:firstLine="560"/>
        <w:spacing w:before="450" w:after="450" w:line="312" w:lineRule="auto"/>
      </w:pPr>
      <w:r>
        <w:rPr>
          <w:rFonts w:ascii="宋体" w:hAnsi="宋体" w:eastAsia="宋体" w:cs="宋体"/>
          <w:color w:val="000"/>
          <w:sz w:val="28"/>
          <w:szCs w:val="28"/>
        </w:rPr>
        <w:t xml:space="preserve">七是既要把握先进性教育应当实现的目标，又要注意把握通过活动能够达到的目标。这次教育活动要紧紧围绕中央所提出的\"提高党员素质、加强基层组织、服务人民群众、促进各项工作\"目标开展，进一步提高全党的马克思主义理论水平，切实增强广大党员学习实践\"三个代表\"重要思想的自觉性和坚定性，使全市党员进一步坚定共产主义理想和中国特色社会主义信念，胸怀全局、心系群众，奋发进取、开拓创新，立足岗位、无私奉献，充分发挥先锋模范作用，始终保持先进性和纯洁性。同时，我们对活动中能够解决的党员的认识及各个方面的突出问题要认真加以解决，坚持边学边改。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八是既要注意讲求实效、不搞形式，又要注意丰富活动内容，创新活动形式。大力弘扬求真务实精神，用科学理论武装头脑、指导实践、推动工作。把先进性教育活动与促进改革发展稳定紧密结合起来，与推动本地区本部门本单位的各项工作紧密结合起来，不搞形式主义，不做表面文章，切实做到学习教育和推动工作两不误、两促进，让人民群众看到开展教育活动的实际成效。同时，我们还要坚持创新方法，完善机制。开展先进性教育活动既要发扬党的优良传统，又要坚持与时俱进，充分体现时代性，把握规律性，富于创造性。要尊重基层党组织和党员的首创精神，提倡创新性做法，鼓励大胆探索党组织和党员队伍建设的新机制、新方法、新途径，增强教育活动效果。</w:t>
      </w:r>
    </w:p>
    <w:p>
      <w:pPr>
        <w:ind w:left="0" w:right="0" w:firstLine="560"/>
        <w:spacing w:before="450" w:after="450" w:line="312" w:lineRule="auto"/>
      </w:pPr>
      <w:r>
        <w:rPr>
          <w:rFonts w:ascii="宋体" w:hAnsi="宋体" w:eastAsia="宋体" w:cs="宋体"/>
          <w:color w:val="000"/>
          <w:sz w:val="28"/>
          <w:szCs w:val="28"/>
        </w:rPr>
        <w:t xml:space="preserve">九是既要明确不单独搞一个组织处理阶段，又要坚持从严治党，按正常程序做好不合格党员的处理工作。按照中央要求，这次教育活动不单独搞一个组织处理阶段，对那些不履行党员义务、不具备党员条件，评议为不合格的党员，要多做教育工作，促使他们尽快转化为合格的共产党员。对经教育不改、不符合党员条件的或不愿继续当党员的，按照党员\"一年一评议一登记\"制度，由党员向党组织提出书面登记申请，表明自己保持共产党员先进性的政治态度，再按程序进行审查登记和组织处置；对党员在先进性教育活动中暴露出来的违纪问题，要按照《中国共产党纪律处分条例》的规定，给予纪律处分，违犯法律的，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十是努力做到两不误、两促进，又要集中精力和时间抓好教育活动。各地区各部门要把先进性教育活动同推进当前工作紧密结合起来，既不能脱离中心工作孤立地搞先进性教育活动，也不能因为工作忙而不认真抓先进性教育活动。要按照中央、省委和市委的要求做到围绕中心，服务大局，统筹兼顾，合理安排，处理好开展教育活动与做好各项工作的关系，真正做到两不误、两促进，集中时间和精力，切实完成好教育活动各个批次、各个阶段的任务。</w:t>
      </w:r>
    </w:p>
    <w:p>
      <w:pPr>
        <w:ind w:left="0" w:right="0" w:firstLine="560"/>
        <w:spacing w:before="450" w:after="450" w:line="312" w:lineRule="auto"/>
      </w:pPr>
      <w:r>
        <w:rPr>
          <w:rFonts w:ascii="宋体" w:hAnsi="宋体" w:eastAsia="宋体" w:cs="宋体"/>
          <w:color w:val="000"/>
          <w:sz w:val="28"/>
          <w:szCs w:val="28"/>
        </w:rPr>
        <w:t xml:space="preserve">同志们，这次全市保持共产党员先进性教育活动的任务和要求十分明确，市委关于这次先进性教育活动的部署和安排十分清晰，现在的关键是抓好落实。我们要在以胡锦涛同志为总书记的党中央坚强领导下，怀着饱满的政治热情，以神圣的政治使命感和高度的政治责任感投入这项工作，全力以赴，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2024-10-06T03:18:18+08:00</dcterms:created>
  <dcterms:modified xsi:type="dcterms:W3CDTF">2024-10-06T03:18:18+08:00</dcterms:modified>
</cp:coreProperties>
</file>

<file path=docProps/custom.xml><?xml version="1.0" encoding="utf-8"?>
<Properties xmlns="http://schemas.openxmlformats.org/officeDocument/2006/custom-properties" xmlns:vt="http://schemas.openxmlformats.org/officeDocument/2006/docPropsVTypes"/>
</file>