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财政局发扬团队精神演讲稿</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财政局发扬团队精神演讲稿财政局发扬团队精神演讲稿尊敬的各位领导、同事们：你们好！今天我演讲的题目是“团队精神兴伟业”有句古话说得好：“千人同心，则得千人之力；万人异心，则无一人之用”。如果一千个人同心同德，就可以发挥超过一千人的力量。可是，...</w:t>
      </w:r>
    </w:p>
    <w:p>
      <w:pPr>
        <w:ind w:left="0" w:right="0" w:firstLine="560"/>
        <w:spacing w:before="450" w:after="450" w:line="312" w:lineRule="auto"/>
      </w:pPr>
      <w:r>
        <w:rPr>
          <w:rFonts w:ascii="宋体" w:hAnsi="宋体" w:eastAsia="宋体" w:cs="宋体"/>
          <w:color w:val="000"/>
          <w:sz w:val="28"/>
          <w:szCs w:val="28"/>
        </w:rPr>
        <w:t xml:space="preserve">财政局发扬团队精神演讲稿</w:t>
      </w:r>
    </w:p>
    <w:p>
      <w:pPr>
        <w:ind w:left="0" w:right="0" w:firstLine="560"/>
        <w:spacing w:before="450" w:after="450" w:line="312" w:lineRule="auto"/>
      </w:pPr>
      <w:r>
        <w:rPr>
          <w:rFonts w:ascii="宋体" w:hAnsi="宋体" w:eastAsia="宋体" w:cs="宋体"/>
          <w:color w:val="000"/>
          <w:sz w:val="28"/>
          <w:szCs w:val="28"/>
        </w:rPr>
        <w:t xml:space="preserve">财政局发扬团队精神演讲稿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有句古话说得好：“千人同心，则得千人之力；万人异心，则无一人之用”。如果一千个人同心同德，就可以发挥超过一千人的力量。可是，如果一万个人离心离德，恐怕连一个人的力量也比不上了！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大家有目共睹，宝丰县财政局本届班子整体功能发挥好，团结协作强，风气正，工作有深度、有力度、见成效。这是一支敢啃硬骨头的团队，正是有了这样的团队，才使我们的财政工作迈上了一个新的台阶。</w:t>
      </w:r>
    </w:p>
    <w:p>
      <w:pPr>
        <w:ind w:left="0" w:right="0" w:firstLine="560"/>
        <w:spacing w:before="450" w:after="450" w:line="312" w:lineRule="auto"/>
      </w:pPr>
      <w:r>
        <w:rPr>
          <w:rFonts w:ascii="宋体" w:hAnsi="宋体" w:eastAsia="宋体" w:cs="宋体"/>
          <w:color w:val="000"/>
          <w:sz w:val="28"/>
          <w:szCs w:val="28"/>
        </w:rPr>
        <w:t xml:space="preserve">今天，随着社会经济的快速发展和市场竞争的日益激烈，一个企业要想在竞争中占据一席之地，一个单位要想发展壮大，靠什么？靠企业家的个人英雄主义？靠一个人的单打独斗？不！那已经是夕阳西下，风光不再了！我们所从事的财政工作也一样，也只有通过团结协作才能完成好的工作，才能取得骄人的成绩。</w:t>
      </w:r>
    </w:p>
    <w:p>
      <w:pPr>
        <w:ind w:left="0" w:right="0" w:firstLine="560"/>
        <w:spacing w:before="450" w:after="450" w:line="312" w:lineRule="auto"/>
      </w:pPr>
      <w:r>
        <w:rPr>
          <w:rFonts w:ascii="宋体" w:hAnsi="宋体" w:eastAsia="宋体" w:cs="宋体"/>
          <w:color w:val="000"/>
          <w:sz w:val="28"/>
          <w:szCs w:val="28"/>
        </w:rPr>
        <w:t xml:space="preserve">纵观宝丰财政改革的历程，从建帐兼管到会计委派，从政府采购到财政稽查，从部门预算到国库集中支付，以及我们现在实施的财政精细化管理，都有一个重要的因素，那就是上下同心、精诚合作的团队精神！</w:t>
      </w:r>
    </w:p>
    <w:p>
      <w:pPr>
        <w:ind w:left="0" w:right="0" w:firstLine="560"/>
        <w:spacing w:before="450" w:after="450" w:line="312" w:lineRule="auto"/>
      </w:pPr>
      <w:r>
        <w:rPr>
          <w:rFonts w:ascii="宋体" w:hAnsi="宋体" w:eastAsia="宋体" w:cs="宋体"/>
          <w:color w:val="000"/>
          <w:sz w:val="28"/>
          <w:szCs w:val="28"/>
        </w:rPr>
        <w:t xml:space="preserve">欲话说“人心齐，泰山移”。团结，可以使一个家庭更幸福；团结，可以使一个国家更加富强。同样，团结可以使我们宝丰财政更辉煌。</w:t>
      </w:r>
    </w:p>
    <w:p>
      <w:pPr>
        <w:ind w:left="0" w:right="0" w:firstLine="560"/>
        <w:spacing w:before="450" w:after="450" w:line="312" w:lineRule="auto"/>
      </w:pPr>
      <w:r>
        <w:rPr>
          <w:rFonts w:ascii="宋体" w:hAnsi="宋体" w:eastAsia="宋体" w:cs="宋体"/>
          <w:color w:val="000"/>
          <w:sz w:val="28"/>
          <w:szCs w:val="28"/>
        </w:rPr>
        <w:t xml:space="preserve">海尔集团的张瑞敏正是运用团队力量，经过短短15年的时间，带领着一个亏空147万的小厂发展成为中国家电第一品牌，是团队的力量为海尔插上了腾飞的翅膀。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世界著名企业――美国通用公司，由一个机构重叠、亏损严重的问题企业，奇迹般地崛起并成长为世界500强企业，不仅得益于它的统军人物韦尔奇，更得益于韦尔奇麾下整个团队中每位成员的努力。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同样，我们财政局党组一班人，在县委、政府领导的关心支持下，在全县各部门的积极配合下，带领全局干部职工，克服困难，加强管理，深化改革，财政收入保持了稳定增长态势，，一般预算收入完成2.5亿元，一举跨入3亿元行列，上半年实现了时间任务双过半，财政支出确保了公教人员的工资发放、政权机关的正常运转、离退休经费的足额兑现、农科教计生及社会保障等重点支出的拨付到位，实现了当年财政收支平衡。较好地完成了县委、政府及上级财政交给的各项工作。这正是财政局团结协作的成果，试想，如果没有团队精神，能取得这样的成绩吗？</w:t>
      </w:r>
    </w:p>
    <w:p>
      <w:pPr>
        <w:ind w:left="0" w:right="0" w:firstLine="560"/>
        <w:spacing w:before="450" w:after="450" w:line="312" w:lineRule="auto"/>
      </w:pPr>
      <w:r>
        <w:rPr>
          <w:rFonts w:ascii="宋体" w:hAnsi="宋体" w:eastAsia="宋体" w:cs="宋体"/>
          <w:color w:val="000"/>
          <w:sz w:val="28"/>
          <w:szCs w:val="28"/>
        </w:rPr>
        <w:t xml:space="preserve">可以说，团队精神已经成为单位核心力必不可少的重要组成部分！那一枚枚光灿灿的金牌，它们是运动健儿们团结的结晶。“凝聚产生力量，团结诞生兴旺”。如果运动健儿们不团结一致，怎能夺得那一枚枚光灿灿的金牌呢？同样，我们的财政工作也需要团结，只有团结，才能进步，只有团结，才能发展，只有团结，才能取得辉煌的成绩。</w:t>
      </w:r>
    </w:p>
    <w:p>
      <w:pPr>
        <w:ind w:left="0" w:right="0" w:firstLine="560"/>
        <w:spacing w:before="450" w:after="450" w:line="312" w:lineRule="auto"/>
      </w:pPr>
      <w:r>
        <w:rPr>
          <w:rFonts w:ascii="宋体" w:hAnsi="宋体" w:eastAsia="宋体" w:cs="宋体"/>
          <w:color w:val="000"/>
          <w:sz w:val="28"/>
          <w:szCs w:val="28"/>
        </w:rPr>
        <w:t xml:space="preserve">团结是锋利的宝剑，为我们斩开前进道路上的荆棘，团结是尖锐的长矛，为我们挑开成功路上的绊脚石，团结是一枝离弦的箭，带着我们的希望射向胜利的靶心。相信在党组一班人的带领下，我们宝丰财政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2024-10-06T06:37:34+08:00</dcterms:created>
  <dcterms:modified xsi:type="dcterms:W3CDTF">2024-10-06T06:37:34+08:00</dcterms:modified>
</cp:coreProperties>
</file>

<file path=docProps/custom.xml><?xml version="1.0" encoding="utf-8"?>
<Properties xmlns="http://schemas.openxmlformats.org/officeDocument/2006/custom-properties" xmlns:vt="http://schemas.openxmlformats.org/officeDocument/2006/docPropsVTypes"/>
</file>