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2024年学校领导班子述职述廉报告</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年学校领导班子述职述廉报告在县委、县政府的正确领导下，我校领导班子团结协作，锐意进取、埋头苦干，廉洁奉公，较出色地完成了上级交给的各项工作任务。下面从以下几方面简要回顾学校党政班子三年来的主要工作：一、领导班子自身建设全面贯彻党的教...</w:t>
      </w:r>
    </w:p>
    <w:p>
      <w:pPr>
        <w:ind w:left="0" w:right="0" w:firstLine="560"/>
        <w:spacing w:before="450" w:after="450" w:line="312" w:lineRule="auto"/>
      </w:pPr>
      <w:r>
        <w:rPr>
          <w:rFonts w:ascii="宋体" w:hAnsi="宋体" w:eastAsia="宋体" w:cs="宋体"/>
          <w:color w:val="000"/>
          <w:sz w:val="28"/>
          <w:szCs w:val="28"/>
        </w:rPr>
        <w:t xml:space="preserve">2024年学校领导班子述职述廉报告</w:t>
      </w:r>
    </w:p>
    <w:p>
      <w:pPr>
        <w:ind w:left="0" w:right="0" w:firstLine="560"/>
        <w:spacing w:before="450" w:after="450" w:line="312" w:lineRule="auto"/>
      </w:pPr>
      <w:r>
        <w:rPr>
          <w:rFonts w:ascii="宋体" w:hAnsi="宋体" w:eastAsia="宋体" w:cs="宋体"/>
          <w:color w:val="000"/>
          <w:sz w:val="28"/>
          <w:szCs w:val="28"/>
        </w:rPr>
        <w:t xml:space="preserve">在县委、县政府的正确领导下，我校领导班子团结协作，锐意进取、埋头苦干，廉洁奉公，较出色地完成了上级交给的各项工作任务。下面从以下几方面简要回顾学校党政班子三年来的主要工作：</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全面贯彻党的教育方针，坚持社会主义办学方向，以育人为本。认真贯彻、执行党的路线、方针、政策，及时传达上级有关文件、会议精神，做到令行禁止，执行不走样。学校始终围绕“高效、务实、廉洁”，这个目标抓好领导班子建设。</w:t>
      </w:r>
    </w:p>
    <w:p>
      <w:pPr>
        <w:ind w:left="0" w:right="0" w:firstLine="560"/>
        <w:spacing w:before="450" w:after="450" w:line="312" w:lineRule="auto"/>
      </w:pPr>
      <w:r>
        <w:rPr>
          <w:rFonts w:ascii="宋体" w:hAnsi="宋体" w:eastAsia="宋体" w:cs="宋体"/>
          <w:color w:val="000"/>
          <w:sz w:val="28"/>
          <w:szCs w:val="28"/>
        </w:rPr>
        <w:t xml:space="preserve">首先，注重抓好领导班子理论学习。坚持每双周一次的班子学习会议制度。通过学习党的十六大精神，“三个代表”重要思想，学新党章及与教育相关的法律法规，对班子成员进行党风党纪政纪教育；学先进的教育理论和经验。从而使班子成员的政治、业务素质不断提高，爱岗敬业的自觉性不断增强，做到依法治校，依法执教。</w:t>
      </w:r>
    </w:p>
    <w:p>
      <w:pPr>
        <w:ind w:left="0" w:right="0" w:firstLine="560"/>
        <w:spacing w:before="450" w:after="450" w:line="312" w:lineRule="auto"/>
      </w:pPr>
      <w:r>
        <w:rPr>
          <w:rFonts w:ascii="宋体" w:hAnsi="宋体" w:eastAsia="宋体" w:cs="宋体"/>
          <w:color w:val="000"/>
          <w:sz w:val="28"/>
          <w:szCs w:val="28"/>
        </w:rPr>
        <w:t xml:space="preserve">其次，狠抓班子团结。校长、书记带头做到工作协调配合，工作分工不分家，做到心往一处想，劲往一处使，发挥表率作用。班子成员在荣誉和个人利益面前不伸手。</w:t>
      </w:r>
    </w:p>
    <w:p>
      <w:pPr>
        <w:ind w:left="0" w:right="0" w:firstLine="560"/>
        <w:spacing w:before="450" w:after="450" w:line="312" w:lineRule="auto"/>
      </w:pPr>
      <w:r>
        <w:rPr>
          <w:rFonts w:ascii="宋体" w:hAnsi="宋体" w:eastAsia="宋体" w:cs="宋体"/>
          <w:color w:val="000"/>
          <w:sz w:val="28"/>
          <w:szCs w:val="28"/>
        </w:rPr>
        <w:t xml:space="preserve">第三，坚持民主集中制。学校重大事情，如人事、评先、大额度资金使用，学校工作计划都需领导班子集体讨论决定，或经教代会讨论决策。学校党政班子能经常深入师生，倾听师生的意见和要求，在职工中征集合理化建议，对正确的意见积极采纳，不断改进领导的工作作风。</w:t>
      </w:r>
    </w:p>
    <w:p>
      <w:pPr>
        <w:ind w:left="0" w:right="0" w:firstLine="560"/>
        <w:spacing w:before="450" w:after="450" w:line="312" w:lineRule="auto"/>
      </w:pPr>
      <w:r>
        <w:rPr>
          <w:rFonts w:ascii="宋体" w:hAnsi="宋体" w:eastAsia="宋体" w:cs="宋体"/>
          <w:color w:val="000"/>
          <w:sz w:val="28"/>
          <w:szCs w:val="28"/>
        </w:rPr>
        <w:t xml:space="preserve">第四，坚持反腐倡廉教育。学校领导班子坚持依法办事，秉公办事。学校大型购物，基建排危，坚持多人在场，集体议价；严格执行财务制度收费，不乱收费，不乱订资料；实施校务公开和财务公开，增加学校管理的透明度。决策不主观，不武断，作风民主，政令畅通，班子成员都能自觉遵章守纪、为政清廉，受到了教职工的好评。</w:t>
      </w:r>
    </w:p>
    <w:p>
      <w:pPr>
        <w:ind w:left="0" w:right="0" w:firstLine="560"/>
        <w:spacing w:before="450" w:after="450" w:line="312" w:lineRule="auto"/>
      </w:pPr>
      <w:r>
        <w:rPr>
          <w:rFonts w:ascii="宋体" w:hAnsi="宋体" w:eastAsia="宋体" w:cs="宋体"/>
          <w:color w:val="000"/>
          <w:sz w:val="28"/>
          <w:szCs w:val="28"/>
        </w:rPr>
        <w:t xml:space="preserve">第五，把好用人关。学校要发展，人才是关键！在用人上，严格按照《党政领导干部选拔任用条例》，做到了任人唯贤、任人唯才，实行能者上，庸者下，唯才是举的原则。2024年以来，先后起用了陈金锋、曾凡辉、徐润权、陈啸啸等四位年富力壮、责任心强的中青年教师充实到学校的中层干部队伍，使学校的党政班子在年轻化方面迈出一大步，既增强了学校的凝聚力，又提高了领导班子的战斗力，为学校的发展注入了一股强劲的活力。</w:t>
      </w:r>
    </w:p>
    <w:p>
      <w:pPr>
        <w:ind w:left="0" w:right="0" w:firstLine="560"/>
        <w:spacing w:before="450" w:after="450" w:line="312" w:lineRule="auto"/>
      </w:pPr>
      <w:r>
        <w:rPr>
          <w:rFonts w:ascii="宋体" w:hAnsi="宋体" w:eastAsia="宋体" w:cs="宋体"/>
          <w:color w:val="000"/>
          <w:sz w:val="28"/>
          <w:szCs w:val="28"/>
        </w:rPr>
        <w:t xml:space="preserve">二、领导能力和工作实绩</w:t>
      </w:r>
    </w:p>
    <w:p>
      <w:pPr>
        <w:ind w:left="0" w:right="0" w:firstLine="560"/>
        <w:spacing w:before="450" w:after="450" w:line="312" w:lineRule="auto"/>
      </w:pPr>
      <w:r>
        <w:rPr>
          <w:rFonts w:ascii="宋体" w:hAnsi="宋体" w:eastAsia="宋体" w:cs="宋体"/>
          <w:color w:val="000"/>
          <w:sz w:val="28"/>
          <w:szCs w:val="28"/>
        </w:rPr>
        <w:t xml:space="preserve">学校党政班子有强烈的事业心和责任感，具备总揽全局的能力。他们在工作中和个人利益面前，能处处以大局为重，坚持群众路线，倾听群众的意见和呼声，关心群众疾苦，自觉为群众排忧解难。他们懂教学、善管理、团结协作能力强，工作锐意进取，勇于开拓创新。他们工作非常务实。能同普通教师一样深入教育教学第一线，深入班级召开学生家长会，学校各项工作都走在前，干在前。做到了吃苦在前，享受在后，较好地发挥了领导核心的作用。</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学校经常利用各种会议，对师生进行安全教育，定期开展师生安全知识讲座，不断强化安全意识，经常进行安全检查，发现隐患，及时排除。道路交通，食品卫生，校舍设施，各种活动，卫生防疫等，从各方面把安全工作抓实抓细。三年来，没有发生任何重大安全责任事故。安全工作卓有成效，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学校十分重视教师队伍建设。一是通过各种会议、培训活动、教研活动对教师进行形势政策、教育观念、教育理论的学习和教育，使教师队伍爱岗敬业意识、纪律意识、师表意识、协作意识、奉献精神不断增强。二是积极开展各种形式的教工活动，让老师们在艰苦的环境中、辛勤的工作之余去感受生活的轻松和美好。三是积极组织信息技术教育和远程教育培训，鼓励教师学习电脑、在浩瀚的网海中去吸取知识、获取信息。四是建好学校网站，使学校网站成为教师学习的平台、交流的平台、展示自我的平台。目前已经有越来越多的教师登录并注册了学校网站，学校网站也越来越起到了展示学校风貌、展示教师风采的作用。</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学校开展了多种形式的教育活动。通过聘请校外法制副校长，上法制课，对学生进行法制教育；通过每周的班会课和每周的国旗下讲话对学生进行思想教育；通过中学生守则和日常行为规范、安全知识常识的考试、安全知识讲座对学生进行行为规范和安全教育；由政教处发起，领导和师生自发参与举办的学生心理咨询室，深受全校学生欢迎，很多学生的心理问题和障碍得到及时有效的疏通，为学校德育工作做出了贡献。多年来，校风校纪良好，师生违法犯罪率为零。</w:t>
      </w:r>
    </w:p>
    <w:p>
      <w:pPr>
        <w:ind w:left="0" w:right="0" w:firstLine="560"/>
        <w:spacing w:before="450" w:after="450" w:line="312" w:lineRule="auto"/>
      </w:pPr>
      <w:r>
        <w:rPr>
          <w:rFonts w:ascii="宋体" w:hAnsi="宋体" w:eastAsia="宋体" w:cs="宋体"/>
          <w:color w:val="000"/>
          <w:sz w:val="28"/>
          <w:szCs w:val="28"/>
        </w:rPr>
        <w:t xml:space="preserve">4、教学工作华大学录取。××县文、理科总分前十名，学校各占7名；清远市单科前十名，学校有9人次。重点率、本科率、省线三a率全县第一，为××高考继续领跑在清远市的前列发挥了重要作用。2024年我校参加高考的考生共747人（全县合计1833人，其中，社会青年20人），其中，理科类考生404人，文科类考生246人，体育类考生35人，音乐类考生23人，美术类考生39人。重点率、本科率、三a率继续领跑于全县。其中，第一批重点本科全县共35人，我校21人；第二批普通本科全县402人，我校215人；第三批三a共820人，我校404人；第四批省大专以上我校共584人，占上线率的78.2。2024年高考，不仅全线飘红，而且在尖子生培养方面，也显示出绝对优势。一是总分方面，理科类考生中，总分县前十名我校占了7人；文科类考生中，总分县前十名我校占了6人；特别是我校的李楚倩同学又一次以总分666分夺得清远市理科总分状元，同时，潘文柱同学以总分646分获得清远市文科总分第二名的好成绩。</w:t>
      </w:r>
    </w:p>
    <w:p>
      <w:pPr>
        <w:ind w:left="0" w:right="0" w:firstLine="560"/>
        <w:spacing w:before="450" w:after="450" w:line="312" w:lineRule="auto"/>
      </w:pPr>
      <w:r>
        <w:rPr>
          <w:rFonts w:ascii="宋体" w:hAnsi="宋体" w:eastAsia="宋体" w:cs="宋体"/>
          <w:color w:val="000"/>
          <w:sz w:val="28"/>
          <w:szCs w:val="28"/>
        </w:rPr>
        <w:t xml:space="preserve">三、工作成绩 2、高考成绩。三年来高考在全省考生人数大幅增加而招生指标几乎持平这样的大环境下，××中学总体成绩继续保持全市前列。</w:t>
      </w:r>
    </w:p>
    <w:p>
      <w:pPr>
        <w:ind w:left="0" w:right="0" w:firstLine="560"/>
        <w:spacing w:before="450" w:after="450" w:line="312" w:lineRule="auto"/>
      </w:pPr>
      <w:r>
        <w:rPr>
          <w:rFonts w:ascii="宋体" w:hAnsi="宋体" w:eastAsia="宋体" w:cs="宋体"/>
          <w:color w:val="000"/>
          <w:sz w:val="28"/>
          <w:szCs w:val="28"/>
        </w:rPr>
        <w:t xml:space="preserve">3、教学、教研成绩突出。学校积极组织教师参加各项教学、教研活动，并取得好成绩，其中：郑中校老师获清远市青年教师基本功比赛二等奖；周长春老师在本学期共有20篇文章在国家级、省级和市级刊物发表，罗伟山老师有7篇文章在《考试报》发表；我校还有5篇论文在省市研讨会获奖，有4篇教学设计或教学案例在省市获奖。 四、存在问题及今后工作设想和目标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1、学校的规范化、标准化管理还需进一步加强，学校的基础设施建设和教育教学设施配备还不够完善。</w:t>
      </w:r>
    </w:p>
    <w:p>
      <w:pPr>
        <w:ind w:left="0" w:right="0" w:firstLine="560"/>
        <w:spacing w:before="450" w:after="450" w:line="312" w:lineRule="auto"/>
      </w:pPr>
      <w:r>
        <w:rPr>
          <w:rFonts w:ascii="宋体" w:hAnsi="宋体" w:eastAsia="宋体" w:cs="宋体"/>
          <w:color w:val="000"/>
          <w:sz w:val="28"/>
          <w:szCs w:val="28"/>
        </w:rPr>
        <w:t xml:space="preserve">2、学校教研论文的档次仍不够高，在国家、省市级杂志发表的论文还比较少，教研教改立项不多。</w:t>
      </w:r>
    </w:p>
    <w:p>
      <w:pPr>
        <w:ind w:left="0" w:right="0" w:firstLine="560"/>
        <w:spacing w:before="450" w:after="450" w:line="312" w:lineRule="auto"/>
      </w:pPr>
      <w:r>
        <w:rPr>
          <w:rFonts w:ascii="宋体" w:hAnsi="宋体" w:eastAsia="宋体" w:cs="宋体"/>
          <w:color w:val="000"/>
          <w:sz w:val="28"/>
          <w:szCs w:val="28"/>
        </w:rPr>
        <w:t xml:space="preserve">3、少数教职工的管理意识还不够强，素质不高，有个别教职工作风散漫，爱讲价钱。</w:t>
      </w:r>
    </w:p>
    <w:p>
      <w:pPr>
        <w:ind w:left="0" w:right="0" w:firstLine="560"/>
        <w:spacing w:before="450" w:after="450" w:line="312" w:lineRule="auto"/>
      </w:pPr>
      <w:r>
        <w:rPr>
          <w:rFonts w:ascii="宋体" w:hAnsi="宋体" w:eastAsia="宋体" w:cs="宋体"/>
          <w:color w:val="000"/>
          <w:sz w:val="28"/>
          <w:szCs w:val="28"/>
        </w:rPr>
        <w:t xml:space="preserve">4、学校经济比较困难，经费运转比较困难，资金缺口比较大；学校教职工的生活福利还有待提高。</w:t>
      </w:r>
    </w:p>
    <w:p>
      <w:pPr>
        <w:ind w:left="0" w:right="0" w:firstLine="560"/>
        <w:spacing w:before="450" w:after="450" w:line="312" w:lineRule="auto"/>
      </w:pPr>
      <w:r>
        <w:rPr>
          <w:rFonts w:ascii="宋体" w:hAnsi="宋体" w:eastAsia="宋体" w:cs="宋体"/>
          <w:color w:val="000"/>
          <w:sz w:val="28"/>
          <w:szCs w:val="28"/>
        </w:rPr>
        <w:t xml:space="preserve">（二）今后的工作设想和目标</w:t>
      </w:r>
    </w:p>
    <w:p>
      <w:pPr>
        <w:ind w:left="0" w:right="0" w:firstLine="560"/>
        <w:spacing w:before="450" w:after="450" w:line="312" w:lineRule="auto"/>
      </w:pPr>
      <w:r>
        <w:rPr>
          <w:rFonts w:ascii="宋体" w:hAnsi="宋体" w:eastAsia="宋体" w:cs="宋体"/>
          <w:color w:val="000"/>
          <w:sz w:val="28"/>
          <w:szCs w:val="28"/>
        </w:rPr>
        <w:t xml:space="preserve">1、我校将坚持以邓小平理论和“三个代表”重要思想为指导，落实教育的科学发展观，以“新时期、新目标、再鼓劲、再跨越”为主题，规范学校各项工作，深入开展新课程改革，转变教育观念，树立创新意识，提高教师整体素质，确立良好的校风，树立严谨的教风，全面提高学生素质，努力实现办学水平的新突破。</w:t>
      </w:r>
    </w:p>
    <w:p>
      <w:pPr>
        <w:ind w:left="0" w:right="0" w:firstLine="560"/>
        <w:spacing w:before="450" w:after="450" w:line="312" w:lineRule="auto"/>
      </w:pPr>
      <w:r>
        <w:rPr>
          <w:rFonts w:ascii="宋体" w:hAnsi="宋体" w:eastAsia="宋体" w:cs="宋体"/>
          <w:color w:val="000"/>
          <w:sz w:val="28"/>
          <w:szCs w:val="28"/>
        </w:rPr>
        <w:t xml:space="preserve">2、2024年我校的工作目标为：</w:t>
      </w:r>
    </w:p>
    <w:p>
      <w:pPr>
        <w:ind w:left="0" w:right="0" w:firstLine="560"/>
        <w:spacing w:before="450" w:after="450" w:line="312" w:lineRule="auto"/>
      </w:pPr>
      <w:r>
        <w:rPr>
          <w:rFonts w:ascii="宋体" w:hAnsi="宋体" w:eastAsia="宋体" w:cs="宋体"/>
          <w:color w:val="000"/>
          <w:sz w:val="28"/>
          <w:szCs w:val="28"/>
        </w:rPr>
        <w:t xml:space="preserve">①“广东省国家级示范性普通高中”中期督导验收顺利通过。</w:t>
      </w:r>
    </w:p>
    <w:p>
      <w:pPr>
        <w:ind w:left="0" w:right="0" w:firstLine="560"/>
        <w:spacing w:before="450" w:after="450" w:line="312" w:lineRule="auto"/>
      </w:pPr>
      <w:r>
        <w:rPr>
          <w:rFonts w:ascii="宋体" w:hAnsi="宋体" w:eastAsia="宋体" w:cs="宋体"/>
          <w:color w:val="000"/>
          <w:sz w:val="28"/>
          <w:szCs w:val="28"/>
        </w:rPr>
        <w:t xml:space="preserve">②高考取得新突破。</w:t>
      </w:r>
    </w:p>
    <w:p>
      <w:pPr>
        <w:ind w:left="0" w:right="0" w:firstLine="560"/>
        <w:spacing w:before="450" w:after="450" w:line="312" w:lineRule="auto"/>
      </w:pPr>
      <w:r>
        <w:rPr>
          <w:rFonts w:ascii="宋体" w:hAnsi="宋体" w:eastAsia="宋体" w:cs="宋体"/>
          <w:color w:val="000"/>
          <w:sz w:val="28"/>
          <w:szCs w:val="28"/>
        </w:rPr>
        <w:t xml:space="preserve">③加大学校基础设施建设投入，继续完善学校教学配套设施。如期完成新教学大楼的基建工作，计划筹建学生宿舍楼。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2024-10-06T05:53:26+08:00</dcterms:created>
  <dcterms:modified xsi:type="dcterms:W3CDTF">2024-10-06T05:53:26+08:00</dcterms:modified>
</cp:coreProperties>
</file>

<file path=docProps/custom.xml><?xml version="1.0" encoding="utf-8"?>
<Properties xmlns="http://schemas.openxmlformats.org/officeDocument/2006/custom-properties" xmlns:vt="http://schemas.openxmlformats.org/officeDocument/2006/docPropsVTypes"/>
</file>