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2024年环保局“6.5世界环境日”宣传活动总结</w:t>
      </w:r>
      <w:bookmarkEnd w:id="1"/>
    </w:p>
    <w:p>
      <w:pPr>
        <w:jc w:val="center"/>
        <w:spacing w:before="0" w:after="450"/>
      </w:pPr>
      <w:r>
        <w:rPr>
          <w:rFonts w:ascii="Arial" w:hAnsi="Arial" w:eastAsia="Arial" w:cs="Arial"/>
          <w:color w:val="999999"/>
          <w:sz w:val="20"/>
          <w:szCs w:val="20"/>
        </w:rPr>
        <w:t xml:space="preserve">来源：网络  作者：平静如水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年“6·5”世界环境日期间，我局紧紧围绕“践行绿色生活”主题，全面宣传新颁布的环境保护法律法规，宣传一年来我市环保工作取得的积极进展，传播绿色消费理念，倡导低碳生活，动员人民从现在做起，从小事做起，参与环境保护。现将活动具体情况总...</w:t>
      </w:r>
    </w:p>
    <w:p>
      <w:pPr>
        <w:ind w:left="0" w:right="0" w:firstLine="560"/>
        <w:spacing w:before="450" w:after="450" w:line="312" w:lineRule="auto"/>
      </w:pPr>
      <w:r>
        <w:rPr>
          <w:rFonts w:ascii="宋体" w:hAnsi="宋体" w:eastAsia="宋体" w:cs="宋体"/>
          <w:color w:val="000"/>
          <w:sz w:val="28"/>
          <w:szCs w:val="28"/>
        </w:rPr>
        <w:t xml:space="preserve">2024年“6·5”世界环境日期间，我局紧紧围绕“践行绿色生活”主题，全面宣传新颁布的环境保护法律法规，宣传一年来我市环保工作取得的积极进展，传播绿色消费理念，倡导低碳生活，动员人民从现在做起，从小事做起，参与环境保护。现将活动具体情况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局高度重视环境宣传教育工作，始终坚持把“6·5”世界环境日宣传活动作为年度环境保护宣传教育工作的重点。为确保今年的环境宣传教育工作取得扎实成效，我局制定了《环保局“6·5”世界环境日宣传工作方案》，坚守生态环保底线，扎实开展保护饮用水源、防治大气污染、打击环境违法行为三大行动，迅速制定环境保护、节能减排、打击环境违法行为的具体实施方案，坚决向污染宣战，同时积极做好今年的“6·5”世界环境日宣传工作，进一步提高市民的环境意识。</w:t>
      </w:r>
    </w:p>
    <w:p>
      <w:pPr>
        <w:ind w:left="0" w:right="0" w:firstLine="560"/>
        <w:spacing w:before="450" w:after="450" w:line="312" w:lineRule="auto"/>
      </w:pPr>
      <w:r>
        <w:rPr>
          <w:rFonts w:ascii="宋体" w:hAnsi="宋体" w:eastAsia="宋体" w:cs="宋体"/>
          <w:color w:val="000"/>
          <w:sz w:val="28"/>
          <w:szCs w:val="28"/>
        </w:rPr>
        <w:t xml:space="preserve">二、围绕主题，多种形式开展宣传</w:t>
      </w:r>
    </w:p>
    <w:p>
      <w:pPr>
        <w:ind w:left="0" w:right="0" w:firstLine="560"/>
        <w:spacing w:before="450" w:after="450" w:line="312" w:lineRule="auto"/>
      </w:pPr>
      <w:r>
        <w:rPr>
          <w:rFonts w:ascii="宋体" w:hAnsi="宋体" w:eastAsia="宋体" w:cs="宋体"/>
          <w:color w:val="000"/>
          <w:sz w:val="28"/>
          <w:szCs w:val="28"/>
        </w:rPr>
        <w:t xml:space="preserve">我局以“6·5”世界环境日为契机，紧扣“践行绿色生活”主题，开展了形式多样的宣传教育活动。</w:t>
      </w:r>
    </w:p>
    <w:p>
      <w:pPr>
        <w:ind w:left="0" w:right="0" w:firstLine="560"/>
        <w:spacing w:before="450" w:after="450" w:line="312" w:lineRule="auto"/>
      </w:pPr>
      <w:r>
        <w:rPr>
          <w:rFonts w:ascii="宋体" w:hAnsi="宋体" w:eastAsia="宋体" w:cs="宋体"/>
          <w:color w:val="000"/>
          <w:sz w:val="28"/>
          <w:szCs w:val="28"/>
        </w:rPr>
        <w:t xml:space="preserve">一是围绕“保护绿色环境、建设美丽肃宁”主题，我局年初就开展了2024年肃宁环保攻坚行动，。</w:t>
      </w:r>
    </w:p>
    <w:p>
      <w:pPr>
        <w:ind w:left="0" w:right="0" w:firstLine="560"/>
        <w:spacing w:before="450" w:after="450" w:line="312" w:lineRule="auto"/>
      </w:pPr>
      <w:r>
        <w:rPr>
          <w:rFonts w:ascii="宋体" w:hAnsi="宋体" w:eastAsia="宋体" w:cs="宋体"/>
          <w:color w:val="000"/>
          <w:sz w:val="28"/>
          <w:szCs w:val="28"/>
        </w:rPr>
        <w:t xml:space="preserve">二是积极开展“6·5”世界环境日主题宣传活动。6月5日，我局在耀华广场开展世界环境日大型环保宣传活动，收到较好的效果。现场设立咨询投诉台，接受群众投诉及建议50多条。向过往群众发放新编环保法律法规手册3600余本，环保便民手册500本，环保购物袋1000个。活动现场悬挂宣传条幅2个，宣传展版2块，内容涉及环保节能、污染防治、行风评议、法律法规、环保专项行动等多方面。</w:t>
      </w:r>
    </w:p>
    <w:p>
      <w:pPr>
        <w:ind w:left="0" w:right="0" w:firstLine="560"/>
        <w:spacing w:before="450" w:after="450" w:line="312" w:lineRule="auto"/>
      </w:pPr>
      <w:r>
        <w:rPr>
          <w:rFonts w:ascii="宋体" w:hAnsi="宋体" w:eastAsia="宋体" w:cs="宋体"/>
          <w:color w:val="000"/>
          <w:sz w:val="28"/>
          <w:szCs w:val="28"/>
        </w:rPr>
        <w:t xml:space="preserve">三是将新修订的《中国人民共和国环境保护法》、《畜禽规模养殖污染防治条例》、《最高人民法院最高人民检察院关于办理环境污染刑事案件适用法律若干问题的解释》、《水十条》、《大气十条》等法律法规汇编成册，编印10000本，发放至环保系统工作人员、企业、学校、社区、。并举办3期培训班，对环保系统执法人员、相关企业代表、园区管委会代表进行了法律法规知识培训，收到较好效果。</w:t>
      </w:r>
    </w:p>
    <w:p>
      <w:pPr>
        <w:ind w:left="0" w:right="0" w:firstLine="560"/>
        <w:spacing w:before="450" w:after="450" w:line="312" w:lineRule="auto"/>
      </w:pPr>
      <w:r>
        <w:rPr>
          <w:rFonts w:ascii="宋体" w:hAnsi="宋体" w:eastAsia="宋体" w:cs="宋体"/>
          <w:color w:val="000"/>
          <w:sz w:val="28"/>
          <w:szCs w:val="28"/>
        </w:rPr>
        <w:t xml:space="preserve">四是结合即将到来的中高考，积极宣传绿色护考行动。倡议广大市民、企业、单位在中高考期间，少开一天车，尽量不鸣笛，考场周围不得大声喧哗等，对考场周围500米以内加大监管和执法力度，严格执行22：00 - 6：00禁止各种形式的夜间施工的规定。</w:t>
      </w:r>
    </w:p>
    <w:p>
      <w:pPr>
        <w:ind w:left="0" w:right="0" w:firstLine="560"/>
        <w:spacing w:before="450" w:after="450" w:line="312" w:lineRule="auto"/>
      </w:pPr>
      <w:r>
        <w:rPr>
          <w:rFonts w:ascii="宋体" w:hAnsi="宋体" w:eastAsia="宋体" w:cs="宋体"/>
          <w:color w:val="000"/>
          <w:sz w:val="28"/>
          <w:szCs w:val="28"/>
        </w:rPr>
        <w:t xml:space="preserve">2024年“6·5”世界环境日，我局通过开展一系列环保宣传教育活动，既增进了社会各界对环保工作取得成绩的了解，又宣传了环保法律法规，同时也曝光了一批环保正面和反面典型，宣传力度较往年进一步加大，市民的环保意识进一步增强，公众参与环境保护的热情持续高涨，收到了良好的效果。但仍存在一些不足，主要体现在活动创新形式不够，一定程度上影响了宣传效果。今后，我局将继续加大环境宣传教育的广度和力度，进一步激发广大市民积极参与环境保护的热情，为环境保护工作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2024-07-08T05:54:34+08:00</dcterms:created>
  <dcterms:modified xsi:type="dcterms:W3CDTF">2024-07-08T05:54:34+08:00</dcterms:modified>
</cp:coreProperties>
</file>

<file path=docProps/custom.xml><?xml version="1.0" encoding="utf-8"?>
<Properties xmlns="http://schemas.openxmlformats.org/officeDocument/2006/custom-properties" xmlns:vt="http://schemas.openxmlformats.org/officeDocument/2006/docPropsVTypes"/>
</file>