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2024年部门年终工作总结集合3篇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以下是为大家整理的关于2024年部门年终工作总结的文章3篇 ,欢迎品鉴！【篇一】2024年部门年终工作总结　　接受公司的监理任务后，于20__年__月__日进驻工地，作为一名监理工程...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以下是为大家整理的关于2024年部门年终工作总结的文章3篇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【篇一】2024年部门年终工作总结</w:t>
      </w:r>
    </w:p>
    <w:p>
      <w:pPr>
        <w:ind w:left="0" w:right="0" w:firstLine="560"/>
        <w:spacing w:before="450" w:after="450" w:line="312" w:lineRule="auto"/>
      </w:pPr>
      <w:r>
        <w:rPr>
          <w:rFonts w:ascii="宋体" w:hAnsi="宋体" w:eastAsia="宋体" w:cs="宋体"/>
          <w:color w:val="000"/>
          <w:sz w:val="28"/>
          <w:szCs w:val="28"/>
        </w:rPr>
        <w:t xml:space="preserve">　　接受公司的监理任务后，于20__年__月__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　　一、对监理工作的态度和认识</w:t>
      </w:r>
    </w:p>
    <w:p>
      <w:pPr>
        <w:ind w:left="0" w:right="0" w:firstLine="560"/>
        <w:spacing w:before="450" w:after="450" w:line="312" w:lineRule="auto"/>
      </w:pPr>
      <w:r>
        <w:rPr>
          <w:rFonts w:ascii="宋体" w:hAnsi="宋体" w:eastAsia="宋体" w:cs="宋体"/>
          <w:color w:val="000"/>
          <w:sz w:val="28"/>
          <w:szCs w:val="28"/>
        </w:rPr>
        <w:t xml:space="preserve">　　输电线路工程是一种特殊的产品，价值大、使用寿命长、而且还将于20__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&gt;　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　　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　&gt;　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　　本着守法、公正、科学和诚信的原则，给建设单位做到监理工作的“三控制、两管理、一协调”的方针。加强对施工单位的监理工作力度，做好动态控制。渭苑三期C区二组监理的建筑面积约__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　　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　　(1)关键部位或薄弱环节，一般要事先分析可能造成质量的问题原因，再针对原因制定对策进行预控。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　　(2)施工中的关键工序或环节及隐蔽工程、采用更改后的部位和新材料的部位或环节、施工中有难度的、施工条件或技术难度大的工序或环节。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　　(3)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　　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　　(1)严格控制材料、成品、半成品、构配件的检验工作，杜绝了不合格产品用于工程中。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　　(2)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　　(3)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　　(4)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　　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　　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　　(4)防雷接地系统安装</w:t>
      </w:r>
    </w:p>
    <w:p>
      <w:pPr>
        <w:ind w:left="0" w:right="0" w:firstLine="560"/>
        <w:spacing w:before="450" w:after="450" w:line="312" w:lineRule="auto"/>
      </w:pPr>
      <w:r>
        <w:rPr>
          <w:rFonts w:ascii="宋体" w:hAnsi="宋体" w:eastAsia="宋体" w:cs="宋体"/>
          <w:color w:val="000"/>
          <w:sz w:val="28"/>
          <w:szCs w:val="28"/>
        </w:rPr>
        <w:t xml:space="preserve">　　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　　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　　对无图施工、无证施工、多次分包、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　　&gt;五、资料收集、整理</w:t>
      </w:r>
    </w:p>
    <w:p>
      <w:pPr>
        <w:ind w:left="0" w:right="0" w:firstLine="560"/>
        <w:spacing w:before="450" w:after="450" w:line="312" w:lineRule="auto"/>
      </w:pPr>
      <w:r>
        <w:rPr>
          <w:rFonts w:ascii="宋体" w:hAnsi="宋体" w:eastAsia="宋体" w:cs="宋体"/>
          <w:color w:val="000"/>
          <w:sz w:val="28"/>
          <w:szCs w:val="28"/>
        </w:rPr>
        <w:t xml:space="preserve">　　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【篇二】2024年部门年终工作总结</w:t>
      </w:r>
    </w:p>
    <w:p>
      <w:pPr>
        <w:ind w:left="0" w:right="0" w:firstLine="560"/>
        <w:spacing w:before="450" w:after="450" w:line="312" w:lineRule="auto"/>
      </w:pPr>
      <w:r>
        <w:rPr>
          <w:rFonts w:ascii="宋体" w:hAnsi="宋体" w:eastAsia="宋体" w:cs="宋体"/>
          <w:color w:val="000"/>
          <w:sz w:val="28"/>
          <w:szCs w:val="28"/>
        </w:rPr>
        <w:t xml:space="preserve">　　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&gt;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&gt;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【篇三】2024年部门年终工作总结</w:t>
      </w:r>
    </w:p>
    <w:p>
      <w:pPr>
        <w:ind w:left="0" w:right="0" w:firstLine="560"/>
        <w:spacing w:before="450" w:after="450" w:line="312" w:lineRule="auto"/>
      </w:pPr>
      <w:r>
        <w:rPr>
          <w:rFonts w:ascii="宋体" w:hAnsi="宋体" w:eastAsia="宋体" w:cs="宋体"/>
          <w:color w:val="000"/>
          <w:sz w:val="28"/>
          <w:szCs w:val="28"/>
        </w:rPr>
        <w:t xml:space="preserve">　　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　　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　　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　　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　　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　　3、劳动合同管理</w:t>
      </w:r>
    </w:p>
    <w:p>
      <w:pPr>
        <w:ind w:left="0" w:right="0" w:firstLine="560"/>
        <w:spacing w:before="450" w:after="450" w:line="312" w:lineRule="auto"/>
      </w:pPr>
      <w:r>
        <w:rPr>
          <w:rFonts w:ascii="宋体" w:hAnsi="宋体" w:eastAsia="宋体" w:cs="宋体"/>
          <w:color w:val="000"/>
          <w:sz w:val="28"/>
          <w:szCs w:val="28"/>
        </w:rPr>
        <w:t xml:space="preserve">　　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　　①续签长期合同136人次，续签中期合同__次，续签短期合同196人次;</w:t>
      </w:r>
    </w:p>
    <w:p>
      <w:pPr>
        <w:ind w:left="0" w:right="0" w:firstLine="560"/>
        <w:spacing w:before="450" w:after="450" w:line="312" w:lineRule="auto"/>
      </w:pPr>
      <w:r>
        <w:rPr>
          <w:rFonts w:ascii="宋体" w:hAnsi="宋体" w:eastAsia="宋体" w:cs="宋体"/>
          <w:color w:val="000"/>
          <w:sz w:val="28"/>
          <w:szCs w:val="28"/>
        </w:rPr>
        <w:t xml:space="preserve">　　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　　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　　4、改革内退人员管理</w:t>
      </w:r>
    </w:p>
    <w:p>
      <w:pPr>
        <w:ind w:left="0" w:right="0" w:firstLine="560"/>
        <w:spacing w:before="450" w:after="450" w:line="312" w:lineRule="auto"/>
      </w:pPr>
      <w:r>
        <w:rPr>
          <w:rFonts w:ascii="宋体" w:hAnsi="宋体" w:eastAsia="宋体" w:cs="宋体"/>
          <w:color w:val="000"/>
          <w:sz w:val="28"/>
          <w:szCs w:val="28"/>
        </w:rPr>
        <w:t xml:space="preserve">　　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　　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　　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　　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　　6、加强劳动保护用品管理</w:t>
      </w:r>
    </w:p>
    <w:p>
      <w:pPr>
        <w:ind w:left="0" w:right="0" w:firstLine="560"/>
        <w:spacing w:before="450" w:after="450" w:line="312" w:lineRule="auto"/>
      </w:pPr>
      <w:r>
        <w:rPr>
          <w:rFonts w:ascii="宋体" w:hAnsi="宋体" w:eastAsia="宋体" w:cs="宋体"/>
          <w:color w:val="000"/>
          <w:sz w:val="28"/>
          <w:szCs w:val="28"/>
        </w:rPr>
        <w:t xml:space="preserve">　　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2024-10-06T05:56:22+08:00</dcterms:created>
  <dcterms:modified xsi:type="dcterms:W3CDTF">2024-10-06T05:56:22+08:00</dcterms:modified>
</cp:coreProperties>
</file>

<file path=docProps/custom.xml><?xml version="1.0" encoding="utf-8"?>
<Properties xmlns="http://schemas.openxmlformats.org/officeDocument/2006/custom-properties" xmlns:vt="http://schemas.openxmlformats.org/officeDocument/2006/docPropsVTypes"/>
</file>