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2024护士年度个人总结_护士年度自我总结多篇【多篇】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说明】2024医生年度工作总结多篇为的会员投稿推荐，但愿对你的学习工作带来帮助。本人在医院上班一年来，认真开展门诊医疗工作和社区医生公共卫生工作，全面执行各级领导安排、布置的工作和任务，全面履行了一名医生的岗位职责。以下是小编给大家整理的...</w:t>
      </w:r>
    </w:p>
    <w:p>
      <w:pPr>
        <w:ind w:left="0" w:right="0" w:firstLine="560"/>
        <w:spacing w:before="450" w:after="450" w:line="312" w:lineRule="auto"/>
      </w:pPr>
      <w:r>
        <w:rPr>
          <w:rFonts w:ascii="宋体" w:hAnsi="宋体" w:eastAsia="宋体" w:cs="宋体"/>
          <w:color w:val="000"/>
          <w:sz w:val="28"/>
          <w:szCs w:val="28"/>
        </w:rPr>
        <w:t xml:space="preserve">【说明】2024医生年度工作总结多篇为的会员投稿推荐，但愿对你的学习工作带来帮助。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人在医院上班一年来，认真开展门诊医疗工作和社区医生公共卫生工作，全面执行各级领导安排、布置的工作和任务，全面履行了一名医生的岗位职责。以下是小编给大家整理的医生年度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x年参加工作，一向于我院检验科工作。秉承“质量第一、服务临床”的理念，坚持以病人为中心，高质量、高效率地为临床带给快速、准确的诊断依据，踏踏实实，勤奋工作。尤其近几年来，我对自己的工作有很多的思考和感受，在那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持续一致，保证在实践工作上不偏离正确的轨道。几年来，自己不断加强思想道德和业务技能的学习，提高工作的职责心，工作严谨负责，勤勤恳恳，任劳任怨，用心配合主任的工作，不计较个人得失，加班加点按质按量完成任务。始终坚持以病人为中心，服务临床的思想，急病人与临床之所急。严格遵守危急值报告制度，及时与临床医生联系，带给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仅具有较高的政治思想水平，同时也具有很强的业务学习和工作潜质。应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个性关注《中华检验医学杂志》开设的“继续教育园地”拦目学习;参加各种提高培训班、学术交流会。20x年参加x研讨会;20x年5月参加x培训班。7月被当选为x市医学会第二届检验专业委员会常务委员。为了更进一步提高自己的综合素质，除在业务技术方面发奋学习外，也加强相关知识英语与计算机应用知识的学习。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向步行于十几里之外的学校，磨砺了我吃苦耐劳，锲而不舍的品质性格。参加工作后，一向与血、尿、便、细菌、病毒打交道，虽然有点脏、苦、累，但我从未为自己选取的专业而后悔。使我自豪的是为临床医生带给了科学翔实的诊断依据。个性是为呼吸科、重症监护室、康复科等带给的药敏试验报告取得了十分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应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仅在业务上，而且在管理工作中，也要提高自己的水平。在院长的领导下，配合好主任，发奋把我院检验科带入良好的学习氛围，进一步提高检验技术质量，早日使我院检验科各专业实验室，透过ISO15189实验室质量管理体系的认可，建立与国际接轨的质量体系，更好地为临床各科室服务;加强与临床科室的联系，开展临床需要，特异性较强的检验项目，增加科室经济效益;激发科室每一个人员的用心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刻和病人的住院时刻。六、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忙下，本人注重提高政治修养，加强世界观改造，能够遵纪守法、强化业务学习、不断提高业务潜质，发奋钻研、扎实工作，以勤勤恳恳、兢兢业业的态度对待本职工作，严格落实各项规章制度，在医疗工作上取得了必须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认清形式、与时俱进，在思想上、行动上发奋与党中央持续高度一致，不断加强政治理论学习，提高政治敏感性，坚持从自身做起，从严要求自己，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潜质，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是门博大精深的科学，深知自己的不足，为此，我一方面加强理论学习，一方面从其他途径了解和学习医学知识，用心参加院内和院外组织的多种学术活动，不断吸取医学的新知识和新进展;在工作学习期间，用心参与科室的业务学习并讨论发言，提出自己的见解;在科室主任、老师的指导下，用心参与外科病人的诊治工作。在各种手术操作中，严格遵循医疗常规，认真仔细，从不违规操作。透过自己的发奋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用心尝试新的腹腔镜技术，三孔法腹腔镜下胆囊切除术、腹腔镜保胆取石术、腹腔镜下胆总管探查术等等，了解了经十二指肠镜乳头切开取石术，提高了手术质量，缩短了手术时刻和病人的住院时刻。“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20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你也可以在搜索更多本站小编为你整理的其他2024医生年度工作总结多篇范文。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2024-09-20T12:44:33+08:00</dcterms:created>
  <dcterms:modified xsi:type="dcterms:W3CDTF">2024-09-20T12:44:33+08:00</dcterms:modified>
</cp:coreProperties>
</file>

<file path=docProps/custom.xml><?xml version="1.0" encoding="utf-8"?>
<Properties xmlns="http://schemas.openxmlformats.org/officeDocument/2006/custom-properties" xmlns:vt="http://schemas.openxmlformats.org/officeDocument/2006/docPropsVTypes"/>
</file>