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绩效考核试行情况工作总结</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一...</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l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l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l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l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比如：最近的的＜目标管理＞培训，及针对物流系统经理层与员工层的二次引导培训。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l职能部的考核试行结果证明该系统是有效，能够实现公司向目标化管理方向发展（5-7月）。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l9月份人力资源部将着手对该绩效考评系统进行全面客观地评价，并提出在物流系统推行的具体措施。并同时开始进行前期的培训与引导工作。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l10-12月（三个月为一个考核周期）将实现行政、人力资源、财务三个部门员工绩效考核结果与薪酬挂钩，具体操作人力资源部将拿出暂行条例。物流部门将逐步实现绩效与薪酬挂钩（确保在下年年初实现）。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l下年上年，将已经在公司运行的</w:t>
      </w:r>
    </w:p>
    <w:p>
      <w:pPr>
        <w:ind w:left="0" w:right="0" w:firstLine="560"/>
        <w:spacing w:before="450" w:after="450" w:line="312" w:lineRule="auto"/>
      </w:pPr>
      <w:r>
        <w:rPr>
          <w:rFonts w:ascii="宋体" w:hAnsi="宋体" w:eastAsia="宋体" w:cs="宋体"/>
          <w:color w:val="000"/>
          <w:sz w:val="28"/>
          <w:szCs w:val="28"/>
        </w:rPr>
        <w:t xml:space="preserve">较为成熟的考核系统在全公司进行推广，最终在公司实现切实可行的、有效的、支持公司整体战略的绩效管理系统。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2、3：＜行政、财务、人力资源部考核一览表＞</w:t>
      </w:r>
    </w:p>
    <w:p>
      <w:pPr>
        <w:ind w:left="0" w:right="0" w:firstLine="560"/>
        <w:spacing w:before="450" w:after="450" w:line="312" w:lineRule="auto"/>
      </w:pPr>
      <w:r>
        <w:rPr>
          <w:rFonts w:ascii="宋体" w:hAnsi="宋体" w:eastAsia="宋体" w:cs="宋体"/>
          <w:color w:val="000"/>
          <w:sz w:val="28"/>
          <w:szCs w:val="28"/>
        </w:rPr>
        <w:t xml:space="preserve">附4：职能部考核试行情况调查表</w:t>
      </w:r>
    </w:p>
    <w:p>
      <w:pPr>
        <w:ind w:left="0" w:right="0" w:firstLine="560"/>
        <w:spacing w:before="450" w:after="450" w:line="312" w:lineRule="auto"/>
      </w:pPr>
      <w:r>
        <w:rPr>
          <w:rFonts w:ascii="宋体" w:hAnsi="宋体" w:eastAsia="宋体" w:cs="宋体"/>
          <w:color w:val="000"/>
          <w:sz w:val="28"/>
          <w:szCs w:val="28"/>
        </w:rPr>
        <w:t xml:space="preserve">200X年　二季度　部绩效考核一览表</w:t>
      </w:r>
    </w:p>
    <w:p>
      <w:pPr>
        <w:ind w:left="0" w:right="0" w:firstLine="560"/>
        <w:spacing w:before="450" w:after="450" w:line="312" w:lineRule="auto"/>
      </w:pPr>
      <w:r>
        <w:rPr>
          <w:rFonts w:ascii="宋体" w:hAnsi="宋体" w:eastAsia="宋体" w:cs="宋体"/>
          <w:color w:val="000"/>
          <w:sz w:val="28"/>
          <w:szCs w:val="28"/>
        </w:rPr>
        <w:t xml:space="preserve">（　5　月至　7　月）</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考评部门自评部门主管评分相关性评价综合评分等　级评价等级</w:t>
      </w:r>
    </w:p>
    <w:p>
      <w:pPr>
        <w:ind w:left="0" w:right="0" w:firstLine="560"/>
        <w:spacing w:before="450" w:after="450" w:line="312" w:lineRule="auto"/>
      </w:pPr>
      <w:r>
        <w:rPr>
          <w:rFonts w:ascii="宋体" w:hAnsi="宋体" w:eastAsia="宋体" w:cs="宋体"/>
          <w:color w:val="000"/>
          <w:sz w:val="28"/>
          <w:szCs w:val="28"/>
        </w:rPr>
        <w:t xml:space="preserve">SABCD</w:t>
      </w:r>
    </w:p>
    <w:p>
      <w:pPr>
        <w:ind w:left="0" w:right="0" w:firstLine="560"/>
        <w:spacing w:before="450" w:after="450" w:line="312" w:lineRule="auto"/>
      </w:pPr>
      <w:r>
        <w:rPr>
          <w:rFonts w:ascii="宋体" w:hAnsi="宋体" w:eastAsia="宋体" w:cs="宋体"/>
          <w:color w:val="000"/>
          <w:sz w:val="28"/>
          <w:szCs w:val="28"/>
        </w:rPr>
        <w:t xml:space="preserve">&gt;95分</w:t>
      </w:r>
    </w:p>
    <w:p>
      <w:pPr>
        <w:ind w:left="0" w:right="0" w:firstLine="560"/>
        <w:spacing w:before="450" w:after="450" w:line="312" w:lineRule="auto"/>
      </w:pPr>
      <w:r>
        <w:rPr>
          <w:rFonts w:ascii="宋体" w:hAnsi="宋体" w:eastAsia="宋体" w:cs="宋体"/>
          <w:color w:val="000"/>
          <w:sz w:val="28"/>
          <w:szCs w:val="28"/>
        </w:rPr>
        <w:t xml:space="preserve">&gt;85分</w:t>
      </w:r>
    </w:p>
    <w:p>
      <w:pPr>
        <w:ind w:left="0" w:right="0" w:firstLine="560"/>
        <w:spacing w:before="450" w:after="450" w:line="312" w:lineRule="auto"/>
      </w:pPr>
      <w:r>
        <w:rPr>
          <w:rFonts w:ascii="宋体" w:hAnsi="宋体" w:eastAsia="宋体" w:cs="宋体"/>
          <w:color w:val="000"/>
          <w:sz w:val="28"/>
          <w:szCs w:val="28"/>
        </w:rPr>
        <w:t xml:space="preserve">&gt;75分</w:t>
      </w:r>
    </w:p>
    <w:p>
      <w:pPr>
        <w:ind w:left="0" w:right="0" w:firstLine="560"/>
        <w:spacing w:before="450" w:after="450" w:line="312" w:lineRule="auto"/>
      </w:pPr>
      <w:r>
        <w:rPr>
          <w:rFonts w:ascii="宋体" w:hAnsi="宋体" w:eastAsia="宋体" w:cs="宋体"/>
          <w:color w:val="000"/>
          <w:sz w:val="28"/>
          <w:szCs w:val="28"/>
        </w:rPr>
        <w:t xml:space="preserve">≧60分&lt;60分</w:t>
      </w:r>
    </w:p>
    <w:p>
      <w:pPr>
        <w:ind w:left="0" w:right="0" w:firstLine="560"/>
        <w:spacing w:before="450" w:after="450" w:line="312" w:lineRule="auto"/>
      </w:pPr>
      <w:r>
        <w:rPr>
          <w:rFonts w:ascii="宋体" w:hAnsi="宋体" w:eastAsia="宋体" w:cs="宋体"/>
          <w:color w:val="000"/>
          <w:sz w:val="28"/>
          <w:szCs w:val="28"/>
        </w:rPr>
        <w:t xml:space="preserve">员工个人考评部门成员IP</w:t>
      </w:r>
    </w:p>
    <w:p>
      <w:pPr>
        <w:ind w:left="0" w:right="0" w:firstLine="560"/>
        <w:spacing w:before="450" w:after="450" w:line="312" w:lineRule="auto"/>
      </w:pPr>
      <w:r>
        <w:rPr>
          <w:rFonts w:ascii="宋体" w:hAnsi="宋体" w:eastAsia="宋体" w:cs="宋体"/>
          <w:color w:val="000"/>
          <w:sz w:val="28"/>
          <w:szCs w:val="28"/>
        </w:rPr>
        <w:t xml:space="preserve">工作目标绩效CP</w:t>
      </w:r>
    </w:p>
    <w:p>
      <w:pPr>
        <w:ind w:left="0" w:right="0" w:firstLine="560"/>
        <w:spacing w:before="450" w:after="450" w:line="312" w:lineRule="auto"/>
      </w:pPr>
      <w:r>
        <w:rPr>
          <w:rFonts w:ascii="宋体" w:hAnsi="宋体" w:eastAsia="宋体" w:cs="宋体"/>
          <w:color w:val="000"/>
          <w:sz w:val="28"/>
          <w:szCs w:val="28"/>
        </w:rPr>
        <w:t xml:space="preserve">工作能力AT</w:t>
      </w:r>
    </w:p>
    <w:p>
      <w:pPr>
        <w:ind w:left="0" w:right="0" w:firstLine="560"/>
        <w:spacing w:before="450" w:after="450" w:line="312" w:lineRule="auto"/>
      </w:pPr>
      <w:r>
        <w:rPr>
          <w:rFonts w:ascii="宋体" w:hAnsi="宋体" w:eastAsia="宋体" w:cs="宋体"/>
          <w:color w:val="000"/>
          <w:sz w:val="28"/>
          <w:szCs w:val="28"/>
        </w:rPr>
        <w:t xml:space="preserve">工作态度综合</w:t>
      </w:r>
    </w:p>
    <w:p>
      <w:pPr>
        <w:ind w:left="0" w:right="0" w:firstLine="560"/>
        <w:spacing w:before="450" w:after="450" w:line="312" w:lineRule="auto"/>
      </w:pPr>
      <w:r>
        <w:rPr>
          <w:rFonts w:ascii="宋体" w:hAnsi="宋体" w:eastAsia="宋体" w:cs="宋体"/>
          <w:color w:val="000"/>
          <w:sz w:val="28"/>
          <w:szCs w:val="28"/>
        </w:rPr>
        <w:t xml:space="preserve">评分原等级调整后的等级调薪</w:t>
      </w:r>
    </w:p>
    <w:p>
      <w:pPr>
        <w:ind w:left="0" w:right="0" w:firstLine="560"/>
        <w:spacing w:before="450" w:after="450" w:line="312" w:lineRule="auto"/>
      </w:pPr>
      <w:r>
        <w:rPr>
          <w:rFonts w:ascii="宋体" w:hAnsi="宋体" w:eastAsia="宋体" w:cs="宋体"/>
          <w:color w:val="000"/>
          <w:sz w:val="28"/>
          <w:szCs w:val="28"/>
        </w:rPr>
        <w:t xml:space="preserve">浮度</w:t>
      </w:r>
    </w:p>
    <w:p>
      <w:pPr>
        <w:ind w:left="0" w:right="0" w:firstLine="560"/>
        <w:spacing w:before="450" w:after="450" w:line="312" w:lineRule="auto"/>
      </w:pPr>
      <w:r>
        <w:rPr>
          <w:rFonts w:ascii="宋体" w:hAnsi="宋体" w:eastAsia="宋体" w:cs="宋体"/>
          <w:color w:val="000"/>
          <w:sz w:val="28"/>
          <w:szCs w:val="28"/>
        </w:rPr>
        <w:t xml:space="preserve">刘8673.6210082.10B</w:t>
      </w:r>
    </w:p>
    <w:p>
      <w:pPr>
        <w:ind w:left="0" w:right="0" w:firstLine="560"/>
        <w:spacing w:before="450" w:after="450" w:line="312" w:lineRule="auto"/>
      </w:pPr>
      <w:r>
        <w:rPr>
          <w:rFonts w:ascii="宋体" w:hAnsi="宋体" w:eastAsia="宋体" w:cs="宋体"/>
          <w:color w:val="000"/>
          <w:sz w:val="28"/>
          <w:szCs w:val="28"/>
        </w:rPr>
        <w:t xml:space="preserve">刘7967.610075.94B</w:t>
      </w:r>
    </w:p>
    <w:p>
      <w:pPr>
        <w:ind w:left="0" w:right="0" w:firstLine="560"/>
        <w:spacing w:before="450" w:after="450" w:line="312" w:lineRule="auto"/>
      </w:pPr>
      <w:r>
        <w:rPr>
          <w:rFonts w:ascii="宋体" w:hAnsi="宋体" w:eastAsia="宋体" w:cs="宋体"/>
          <w:color w:val="000"/>
          <w:sz w:val="28"/>
          <w:szCs w:val="28"/>
        </w:rPr>
        <w:t xml:space="preserve">马8175.910080.42B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2024-11-05T23:22:01+08:00</dcterms:created>
  <dcterms:modified xsi:type="dcterms:W3CDTF">2024-11-05T23:22:01+08:00</dcterms:modified>
</cp:coreProperties>
</file>

<file path=docProps/custom.xml><?xml version="1.0" encoding="utf-8"?>
<Properties xmlns="http://schemas.openxmlformats.org/officeDocument/2006/custom-properties" xmlns:vt="http://schemas.openxmlformats.org/officeDocument/2006/docPropsVTypes"/>
</file>