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下沉医生个人月工作总结（精选5篇）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下沉医生个人月工作总结(精选5篇)由整理。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第1篇：医院医生个人月工作总结模板</w:t>
      </w:r>
    </w:p>
    <w:p>
      <w:pPr>
        <w:ind w:left="0" w:right="0" w:firstLine="560"/>
        <w:spacing w:before="450" w:after="450" w:line="312" w:lineRule="auto"/>
      </w:pPr>
      <w:r>
        <w:rPr>
          <w:rFonts w:ascii="宋体" w:hAnsi="宋体" w:eastAsia="宋体" w:cs="宋体"/>
          <w:color w:val="000"/>
          <w:sz w:val="28"/>
          <w:szCs w:val="28"/>
        </w:rPr>
        <w:t xml:space="preserve">医生，钻研学习医学科学技术，是挽救生命以治病为业的人，下面就是小编给大家带来的医院医生个人月工作总结模板四篇，希望能帮助到大家!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医院医生个人月工作总结模板一</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时光荏苒，我任职内一科住院医师已有三个月了，这三个月以来，我进步了不少，为了以后更好地工作，现将这三个月以来的工作总结如下：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理论、三个代表的重要思想、科学发展观、***新时代中国特色社会主义思想，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医学教，**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医院医生个人月工作总结模板二</w:t>
      </w:r>
    </w:p>
    <w:p>
      <w:pPr>
        <w:ind w:left="0" w:right="0" w:firstLine="560"/>
        <w:spacing w:before="450" w:after="450" w:line="312" w:lineRule="auto"/>
      </w:pPr>
      <w:r>
        <w:rPr>
          <w:rFonts w:ascii="宋体" w:hAnsi="宋体" w:eastAsia="宋体" w:cs="宋体"/>
          <w:color w:val="000"/>
          <w:sz w:val="28"/>
          <w:szCs w:val="28"/>
        </w:rPr>
        <w:t xml:space="preserve">时间过得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余**、户**还有张*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医院医生个人月工作总结模板三</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本人于xxxx年毕业于临床医学专业，后分配到建始县人民医院，现在神经泌尿外科已有六个月了。经历了见习医师、住院医师。现将本人的工作总结如下：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克思列宁主义、毛泽东思想、***理论、三个代表的重要思想、科学发展观、***新时代中国特色社会主义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医院医生个人月工作总结模板四</w:t>
      </w:r>
    </w:p>
    <w:p>
      <w:pPr>
        <w:ind w:left="0" w:right="0" w:firstLine="560"/>
        <w:spacing w:before="450" w:after="450" w:line="312" w:lineRule="auto"/>
      </w:pPr>
      <w:r>
        <w:rPr>
          <w:rFonts w:ascii="宋体" w:hAnsi="宋体" w:eastAsia="宋体" w:cs="宋体"/>
          <w:color w:val="000"/>
          <w:sz w:val="28"/>
          <w:szCs w:val="28"/>
        </w:rPr>
        <w:t xml:space="preserve">时间过得真快，又过了三个月，在科主任的领导和指导下，在大家的关心帮助下，通过自己的努力，使自己在思想政治上及业务能力上都有了很大的提高，现将情况总结如下：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精神药品管理条例》、《医疗机构医学专用药品和第一类精神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324医院的一名医生，努力为伤病员服务。在思想上始终坚持四项基本原则，拥护*****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宋体" w:hAnsi="宋体" w:eastAsia="宋体" w:cs="宋体"/>
          <w:color w:val="000"/>
          <w:sz w:val="28"/>
          <w:szCs w:val="28"/>
        </w:rPr>
        <w:t xml:space="preserve">第2篇：医生个人工作总结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第3篇：医生个人工作总结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第4篇：医生个人工作总结</w:t>
      </w:r>
    </w:p>
    <w:p>
      <w:pPr>
        <w:ind w:left="0" w:right="0" w:firstLine="560"/>
        <w:spacing w:before="450" w:after="450" w:line="312" w:lineRule="auto"/>
      </w:pPr>
      <w:r>
        <w:rPr>
          <w:rFonts w:ascii="宋体" w:hAnsi="宋体" w:eastAsia="宋体" w:cs="宋体"/>
          <w:color w:val="000"/>
          <w:sz w:val="28"/>
          <w:szCs w:val="28"/>
        </w:rPr>
        <w:t xml:space="preserve">2024医生个人工作总结范文</w:t>
      </w:r>
    </w:p>
    <w:p>
      <w:pPr>
        <w:ind w:left="0" w:right="0" w:firstLine="560"/>
        <w:spacing w:before="450" w:after="450" w:line="312" w:lineRule="auto"/>
      </w:pPr>
      <w:r>
        <w:rPr>
          <w:rFonts w:ascii="宋体" w:hAnsi="宋体" w:eastAsia="宋体" w:cs="宋体"/>
          <w:color w:val="000"/>
          <w:sz w:val="28"/>
          <w:szCs w:val="28"/>
        </w:rPr>
        <w:t xml:space="preserve">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精选医生个人工作总结 (一)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参考 医生个人工作总结 (二)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2024年至2024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经典的 医生个人工作总结 (三)</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模板医生个人工作总结(四)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优秀的医生个人工作总结 (五)</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第5篇：医生个人工作总结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在过去的一年里，在院长的领导下，在各个职能部门和其他科室的帮助下，在全科医护人员的共同努力下，我们较好地完成了科室的日常工作。现将2024年的年度工作总结如下：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2024年相比，收治病人数略增加约100人次，脊柱专业手术相应略有增加，床位使用率未达到80%;平均住院日13.21，达标，全年医保人均费用控制和药占比基本达标，近三月医保人均费用明显低于质控目标3800元/人。2024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年度本、专科的课堂教学任务，及其规培、实习和进修的带教工作，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三、根据医院要求，完成了三甲医院复审的部分准备工作，在承德地区率先开展了使用3D打印椎间融合器辅助治疗颈椎疾患，提高了科室的地域影响力。</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年度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五、护理工作方面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科室积极申报科研项目，不断探索新知识，新理论，总结经验。在核心期刊发表论文10余篇;申请到承德市科技局立项课题1项，获得河北医院科技奖二等奖2个。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七、存在的不足及其改进措施</w:t>
      </w:r>
    </w:p>
    <w:p>
      <w:pPr>
        <w:ind w:left="0" w:right="0" w:firstLine="560"/>
        <w:spacing w:before="450" w:after="450" w:line="312" w:lineRule="auto"/>
      </w:pPr>
      <w:r>
        <w:rPr>
          <w:rFonts w:ascii="宋体" w:hAnsi="宋体" w:eastAsia="宋体" w:cs="宋体"/>
          <w:color w:val="000"/>
          <w:sz w:val="28"/>
          <w:szCs w:val="28"/>
        </w:rPr>
        <w:t xml:space="preserve">在2024，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2024-09-20T18:59:32+08:00</dcterms:created>
  <dcterms:modified xsi:type="dcterms:W3CDTF">2024-09-20T18:59:32+08:00</dcterms:modified>
</cp:coreProperties>
</file>

<file path=docProps/custom.xml><?xml version="1.0" encoding="utf-8"?>
<Properties xmlns="http://schemas.openxmlformats.org/officeDocument/2006/custom-properties" xmlns:vt="http://schemas.openxmlformats.org/officeDocument/2006/docPropsVTypes"/>
</file>