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2024年业务员半年工作总结个人(3篇)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  一、任务完成状况  今年实际完成销售量为5000万，其中一车间球阀20_万，蝶阀1200万，其他1800万，基本完成年初既定目标。  球阀常规产品比去年有所下降，偏心半球增长较快，锻钢球阀相比去年有少量增长;但蝶...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二、客户反映较多的状况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1、质量状况：质量不稳定，退、换货状况较多。如___客户的球阀，___客户的蝶阀等，发生的质量问题接二连三，客户怨声载道。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2、细节注意不够：如大块焊疤、表面不光洁，油漆色彩出错，发货时手轮落下等等。虽然是小问题却影响了整个产品的质量，并给客户造成很坏的印象。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4、运费问题：关于运费问题客户投诉较多，尤其是老客户，如___、___、___等人都说比别人的要贵，而且同样的货，同样的运输工具，这天和昨日不一样的价。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我们双达公司经过这两年的发展，已拥有先进的硬件设施，完善的组织结构，生产管理也进步明显，在温州乃至阀门行业都小有名气。就应说，只要我们战略得当，战术得当，用人得当，前景将是十分完美的。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就应以制度化管理为基础，兼顾情感管理，这样才能取得管理成果的最大化。就拿考勤来说，卡天天打，但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阿。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状况，能够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3)定期检查计划或方案执行一段时期后，公司定期检查其执行状况，是否偏离计划，要否调整，并布置下一段时期的工作任务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用心性、主动性都需要有一个公平的激励机制。否则会造成员工之间产生矛盾，工作之间不配合，上班没有用心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w:t>
      </w:r>
    </w:p>
    <w:p>
      <w:pPr>
        <w:ind w:left="0" w:right="0" w:firstLine="560"/>
        <w:spacing w:before="450" w:after="450" w:line="312" w:lineRule="auto"/>
      </w:pPr>
      <w:r>
        <w:rPr>
          <w:rFonts w:ascii="宋体" w:hAnsi="宋体" w:eastAsia="宋体" w:cs="宋体"/>
          <w:color w:val="000"/>
          <w:sz w:val="28"/>
          <w:szCs w:val="28"/>
        </w:rPr>
        <w:t xml:space="preserve">利润的销售人员，那么我推荐工资还是要有相应调整，毕竟失去一位员工的损失太大了。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用心性丧失，最后是部门内领导与员工不融洽，遇事没人担当职责;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以上只是个人之见，不必须都对，但我是真心实意想着公司未来的发展，一心一意想把销售部搞好，为公司也为自己争些体面，请各位老总们斟灼。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20__年销售的初步设想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期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必须时间后，能够检查是否到达了预期目的，方向是否正确，能够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持续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个性是那些推广双达品牌的办事处，必须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2、售部安排专人负责办事处和大客户沟通，了解他们的需求，了解他们的销售状况，个性对待，多开绿灯，让客户觉得双达很重视他们，而且服务也很好。定期安排区域经理走访，加深了解增加信任。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能够选取某些资信比较好的，货款支付合理的工程尝试直销。这条路资金上或许有风险，但相对较高的利润能够消除这种风险，况且如果某一天竞争激烈到公司务必做直销时那我们就没有选取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4、强化服务理念，服务思想深入每一位员工心中。为客户服务不仅仅是直接应对客户的销售人员和市场人员，发货人员、生产人员、技术人员、财务人员等都息息相关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此刻的大公司采购都分得十分仔细，太多产品线可能会失去公司特色。(那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f)所有人员都应用心参预客户报价，处理销售中产生的问题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b)业务熟练程度及完成业务状况业务熟练程度能够反映出销售人员业务知识水平，以此作为考核资料，能够促进员工学习、创新，把销售部打造成一支学习型的团队。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c)工作态度服务领域中有一句话叫做“态度决定一切”，没有用心的工作态度，热情的服务意识，再有多大的能耐也不会对公司产生效益，相反会成为害群之马。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3、培训培训是员工成长的助推剂，也是公司财富增值的一种方式。一是销售部不定期内部培训，二是请技术部人员为销售部做培训。培训资料包括销售技巧、礼仪、技术等方面。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以上只是对来年销售部的初步设想，不够完整，也不够成熟，最终方案还请各位老总们思考、定夺。</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w:t>
      </w:r>
    </w:p>
    <w:p>
      <w:pPr>
        <w:ind w:left="0" w:right="0" w:firstLine="560"/>
        <w:spacing w:before="450" w:after="450" w:line="312" w:lineRule="auto"/>
      </w:pPr>
      <w:r>
        <w:rPr>
          <w:rFonts w:ascii="宋体" w:hAnsi="宋体" w:eastAsia="宋体" w:cs="宋体"/>
          <w:color w:val="000"/>
          <w:sz w:val="28"/>
          <w:szCs w:val="28"/>
        </w:rPr>
        <w:t xml:space="preserve">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20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2024-10-06T02:27:42+08:00</dcterms:created>
  <dcterms:modified xsi:type="dcterms:W3CDTF">2024-10-06T02:27:42+08:00</dcterms:modified>
</cp:coreProperties>
</file>

<file path=docProps/custom.xml><?xml version="1.0" encoding="utf-8"?>
<Properties xmlns="http://schemas.openxmlformats.org/officeDocument/2006/custom-properties" xmlns:vt="http://schemas.openxmlformats.org/officeDocument/2006/docPropsVTypes"/>
</file>