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最新集团公司财务工作总结报告 集团公司财务工作总结(五篇)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集团公司财务工作总结报告 集团公司财务工作总结一一、从基础入手，着力于人员素质培养，保障支行的稳健经营。1、建立健全各项规章制度，奠定会计出纳工作的基础。今年我根据业务发展变化和管理的要求，对责任、制度修旧补新，明确责任、目标，并按照缺什么...</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集团公司财务工作总结报告 集团公司财务工作总结一</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____”，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____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__年开支费用总额为万元，较上年增加了万元，增幅为%;实现收入万元，较上年增加万元，增幅为%。从以上的数据可知，收入的增长速度是费用增长速度的2倍。在费用的管理上，根据下发的《____》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大成本管理，减少成本性资金流失。二是加大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集团公司财务工作总结报告 集团公司财务工作总结二</w:t>
      </w:r>
    </w:p>
    <w:p>
      <w:pPr>
        <w:ind w:left="0" w:right="0" w:firstLine="560"/>
        <w:spacing w:before="450" w:after="450" w:line="312" w:lineRule="auto"/>
      </w:pPr>
      <w:r>
        <w:rPr>
          <w:rFonts w:ascii="宋体" w:hAnsi="宋体" w:eastAsia="宋体" w:cs="宋体"/>
          <w:color w:val="000"/>
          <w:sz w:val="28"/>
          <w:szCs w:val="28"/>
        </w:rPr>
        <w:t xml:space="preserve">____年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一、20____年年财务工作简要回顾</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(3)、配合华普审计事务所对我公司____年至____年年6月30日财务状况进行审计和国信资产评估事务所对我公司____年年6月30日资产状况进行评估工作。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 。</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习十七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20____年，计财部财会工作虽取得了一定的进步，但仍然存在着问题，主要表现在：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20____年是公司改制上市的关键年，如何提高企业财务管理，提升经济运行质量，对我公司的长远发展至关重要。从计财部角度，我们将打算从以下几个方面开展工作：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1、加强全面预算管理</w:t>
      </w:r>
    </w:p>
    <w:p>
      <w:pPr>
        <w:ind w:left="0" w:right="0" w:firstLine="560"/>
        <w:spacing w:before="450" w:after="450" w:line="312" w:lineRule="auto"/>
      </w:pPr>
      <w:r>
        <w:rPr>
          <w:rFonts w:ascii="宋体" w:hAnsi="宋体" w:eastAsia="宋体" w:cs="宋体"/>
          <w:color w:val="000"/>
          <w:sz w:val="28"/>
          <w:szCs w:val="28"/>
        </w:rPr>
        <w:t xml:space="preserve">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最大程度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(1)、增加预算编制的客观性。今年将是所有相关部门参与，根据企业内外部的环境变化，运用一定的预测方法进行科学预测。改变以前预算编制方法，以以前基本是财务以历史指标和过去经济活动为基础，没有充分考虑剔除现行经济活动中不合理的因素和未来变化情况，运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(2)、加大预算执行过程中监控力度。明年每月编制预算分析表，对超支的支出和未按预算完成的进行标识预警或做简要说明，每季度编写预算执行状况说明书，对预算执行情况进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(3)、加强对分公司货币资金预算管理。根据集团公司要求，明年分公司资金将实行收支两条线，分公司的货款支付、受托办理等各项投资支出由子公司按照预算统一支付，费用类支出子公司按月按预算划拨到各分公司支出账户，现金流将通过进货、销售、应收帐款和银行对帐单情况进行监督，通过预算加强对资金收支的管理。</w:t>
      </w:r>
    </w:p>
    <w:p>
      <w:pPr>
        <w:ind w:left="0" w:right="0" w:firstLine="560"/>
        <w:spacing w:before="450" w:after="450" w:line="312" w:lineRule="auto"/>
      </w:pPr>
      <w:r>
        <w:rPr>
          <w:rFonts w:ascii="宋体" w:hAnsi="宋体" w:eastAsia="宋体" w:cs="宋体"/>
          <w:color w:val="000"/>
          <w:sz w:val="28"/>
          <w:szCs w:val="28"/>
        </w:rPr>
        <w:t xml:space="preserve">2、加大内部控制力度。</w:t>
      </w:r>
    </w:p>
    <w:p>
      <w:pPr>
        <w:ind w:left="0" w:right="0" w:firstLine="560"/>
        <w:spacing w:before="450" w:after="450" w:line="312" w:lineRule="auto"/>
      </w:pPr>
      <w:r>
        <w:rPr>
          <w:rFonts w:ascii="宋体" w:hAnsi="宋体" w:eastAsia="宋体" w:cs="宋体"/>
          <w:color w:val="000"/>
          <w:sz w:val="28"/>
          <w:szCs w:val="28"/>
        </w:rPr>
        <w:t xml:space="preserve">内部会计控制制度是指单位为了提高会计信息质量，保护资产的安全完整，保证其经营活动符合国家法律、法规和内部规章要求，提高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(1)、流动资产类管理。</w:t>
      </w:r>
    </w:p>
    <w:p>
      <w:pPr>
        <w:ind w:left="0" w:right="0" w:firstLine="560"/>
        <w:spacing w:before="450" w:after="450" w:line="312" w:lineRule="auto"/>
      </w:pPr>
      <w:r>
        <w:rPr>
          <w:rFonts w:ascii="宋体" w:hAnsi="宋体" w:eastAsia="宋体" w:cs="宋体"/>
          <w:color w:val="000"/>
          <w:sz w:val="28"/>
          <w:szCs w:val="28"/>
        </w:rPr>
        <w:t xml:space="preserve">①货币资金将严格执行集团公司的收支两条线，加大对现金支票等票据的领用登记管理，对分公司银行存款将全部实行在nc网上对帐，确保资金的安全有效。</w:t>
      </w:r>
    </w:p>
    <w:p>
      <w:pPr>
        <w:ind w:left="0" w:right="0" w:firstLine="560"/>
        <w:spacing w:before="450" w:after="450" w:line="312" w:lineRule="auto"/>
      </w:pPr>
      <w:r>
        <w:rPr>
          <w:rFonts w:ascii="宋体" w:hAnsi="宋体" w:eastAsia="宋体" w:cs="宋体"/>
          <w:color w:val="000"/>
          <w:sz w:val="28"/>
          <w:szCs w:val="28"/>
        </w:rPr>
        <w:t xml:space="preserve">②应收款项将按部门(个人)和客户建立明细账，每季就全市应收款项增减变化报经理室，对手续不全可能存在坏帐和即将要形成新的长期欠款作出标识或说明，特别是对因改制上市而账销案存三年以上的应收类款项的收款情况，建立个人责任制，加大催收货款力度，保证公司正常的经济运行。对__分公司截至到____年年11底1495万应收帐款进行核实清理，掌握真实情况，防止出现教材款挪用现象。</w:t>
      </w:r>
    </w:p>
    <w:p>
      <w:pPr>
        <w:ind w:left="0" w:right="0" w:firstLine="560"/>
        <w:spacing w:before="450" w:after="450" w:line="312" w:lineRule="auto"/>
      </w:pPr>
      <w:r>
        <w:rPr>
          <w:rFonts w:ascii="宋体" w:hAnsi="宋体" w:eastAsia="宋体" w:cs="宋体"/>
          <w:color w:val="000"/>
          <w:sz w:val="28"/>
          <w:szCs w:val="28"/>
        </w:rPr>
        <w:t xml:space="preserve">③库存商品应建立有效的管理模式，以销代进，以进促销，实行零库存管理，防止再次产生大量的不良资产，分公司粗放式的库存管理，可能还给私自进货等违法行为创造条件。</w:t>
      </w:r>
    </w:p>
    <w:p>
      <w:pPr>
        <w:ind w:left="0" w:right="0" w:firstLine="560"/>
        <w:spacing w:before="450" w:after="450" w:line="312" w:lineRule="auto"/>
      </w:pPr>
      <w:r>
        <w:rPr>
          <w:rFonts w:ascii="宋体" w:hAnsi="宋体" w:eastAsia="宋体" w:cs="宋体"/>
          <w:color w:val="000"/>
          <w:sz w:val="28"/>
          <w:szCs w:val="28"/>
        </w:rPr>
        <w:t xml:space="preserve">(2)、固定(无形)资产管理。</w:t>
      </w:r>
    </w:p>
    <w:p>
      <w:pPr>
        <w:ind w:left="0" w:right="0" w:firstLine="560"/>
        <w:spacing w:before="450" w:after="450" w:line="312" w:lineRule="auto"/>
      </w:pPr>
      <w:r>
        <w:rPr>
          <w:rFonts w:ascii="宋体" w:hAnsi="宋体" w:eastAsia="宋体" w:cs="宋体"/>
          <w:color w:val="000"/>
          <w:sz w:val="28"/>
          <w:szCs w:val="28"/>
        </w:rPr>
        <w:t xml:space="preserve">对全市账内资产要登记造册实时管理并实行定期或不定期抽查盘点。对帐外资产要进行全面摸底，分析形成的原因，确定处置办法。对无证房产和土地要督促完善。对分公司新建的建筑物类固定资产要从审批、预算、审计、付款、决算上全程监管，防止出现产权不清，财产纠纷等不合理现象。对电子类固定资产有的分公司采取开多张发票，然后逐个入低值易耗品或费用，脱离固定资产管理，日后有的不了了之，形成资产流失，要加强对低值易耗品和费用支出管理，杜绝此类现象发生。</w:t>
      </w:r>
    </w:p>
    <w:p>
      <w:pPr>
        <w:ind w:left="0" w:right="0" w:firstLine="560"/>
        <w:spacing w:before="450" w:after="450" w:line="312" w:lineRule="auto"/>
      </w:pPr>
      <w:r>
        <w:rPr>
          <w:rFonts w:ascii="宋体" w:hAnsi="宋体" w:eastAsia="宋体" w:cs="宋体"/>
          <w:color w:val="000"/>
          <w:sz w:val="28"/>
          <w:szCs w:val="28"/>
        </w:rPr>
        <w:t xml:space="preserve">(3)、应付款项类管理。明年每季度根据集团公司要求将对应付帐款按客户进行核对清查，编制调节表，对在途商品要按单号逐个填写，做到账账相符，账卡相符，账实相符。这也是加强对仓库等业务部门的进货管理。</w:t>
      </w:r>
    </w:p>
    <w:p>
      <w:pPr>
        <w:ind w:left="0" w:right="0" w:firstLine="560"/>
        <w:spacing w:before="450" w:after="450" w:line="312" w:lineRule="auto"/>
      </w:pPr>
      <w:r>
        <w:rPr>
          <w:rFonts w:ascii="宋体" w:hAnsi="宋体" w:eastAsia="宋体" w:cs="宋体"/>
          <w:color w:val="000"/>
          <w:sz w:val="28"/>
          <w:szCs w:val="28"/>
        </w:rPr>
        <w:t xml:space="preserve">3、增强服务意识。</w:t>
      </w:r>
    </w:p>
    <w:p>
      <w:pPr>
        <w:ind w:left="0" w:right="0" w:firstLine="560"/>
        <w:spacing w:before="450" w:after="450" w:line="312" w:lineRule="auto"/>
      </w:pPr>
      <w:r>
        <w:rPr>
          <w:rFonts w:ascii="宋体" w:hAnsi="宋体" w:eastAsia="宋体" w:cs="宋体"/>
          <w:color w:val="000"/>
          <w:sz w:val="28"/>
          <w:szCs w:val="28"/>
        </w:rPr>
        <w:t xml:space="preserve">(1)、加强对各分公司的服务。从09年开始，分公司取消独立核算，对分公司进行两级核算，我们将按照财务管理制度，确保各分公司财务数据真实可靠、合法有效。每月或每季将把财务状况说明书、预算执行情况说明书、主要指标对比明细表和预算分析表、应收帐款明细表等传给分公司，尽可能多的对分公司管理提供有用信息。</w:t>
      </w:r>
    </w:p>
    <w:p>
      <w:pPr>
        <w:ind w:left="0" w:right="0" w:firstLine="560"/>
        <w:spacing w:before="450" w:after="450" w:line="312" w:lineRule="auto"/>
      </w:pPr>
      <w:r>
        <w:rPr>
          <w:rFonts w:ascii="宋体" w:hAnsi="宋体" w:eastAsia="宋体" w:cs="宋体"/>
          <w:color w:val="000"/>
          <w:sz w:val="28"/>
          <w:szCs w:val="28"/>
        </w:rPr>
        <w:t xml:space="preserve">(2)、加强对公司领导服务。及时提供真实有效的财务信息，为领导决策作好保障。</w:t>
      </w:r>
    </w:p>
    <w:p>
      <w:pPr>
        <w:ind w:left="0" w:right="0" w:firstLine="560"/>
        <w:spacing w:before="450" w:after="450" w:line="312" w:lineRule="auto"/>
      </w:pPr>
      <w:r>
        <w:rPr>
          <w:rFonts w:ascii="宋体" w:hAnsi="宋体" w:eastAsia="宋体" w:cs="宋体"/>
          <w:color w:val="000"/>
          <w:sz w:val="28"/>
          <w:szCs w:val="28"/>
        </w:rPr>
        <w:t xml:space="preserve">(3)、加强对集团公司的服务。按照集团公司财务部的要求，及时准确提供财务管理信息，为集团掌握我公司财务运行状况作好必要的服务。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(4)、加强对相关职能部门的服务。收集真实信息，合理利用资源，在保护公司利益的前提下，对相关部门特别是业务部门提供及时可靠的信息。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集团公司财务工作总结报告 集团公司财务工作总结三</w:t>
      </w:r>
    </w:p>
    <w:p>
      <w:pPr>
        <w:ind w:left="0" w:right="0" w:firstLine="560"/>
        <w:spacing w:before="450" w:after="450" w:line="312" w:lineRule="auto"/>
      </w:pPr>
      <w:r>
        <w:rPr>
          <w:rFonts w:ascii="宋体" w:hAnsi="宋体" w:eastAsia="宋体" w:cs="宋体"/>
          <w:color w:val="000"/>
          <w:sz w:val="28"/>
          <w:szCs w:val="28"/>
        </w:rPr>
        <w:t xml:space="preserve">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集团公司财务工作总结报告 集团公司财务工作总结四</w:t>
      </w:r>
    </w:p>
    <w:p>
      <w:pPr>
        <w:ind w:left="0" w:right="0" w:firstLine="560"/>
        <w:spacing w:before="450" w:after="450" w:line="312" w:lineRule="auto"/>
      </w:pPr>
      <w:r>
        <w:rPr>
          <w:rFonts w:ascii="宋体" w:hAnsi="宋体" w:eastAsia="宋体" w:cs="宋体"/>
          <w:color w:val="000"/>
          <w:sz w:val="28"/>
          <w:szCs w:val="28"/>
        </w:rPr>
        <w:t xml:space="preserve">回顾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集团公司财务工作总结报告 集团公司财务工作总结五</w:t>
      </w:r>
    </w:p>
    <w:p>
      <w:pPr>
        <w:ind w:left="0" w:right="0" w:firstLine="560"/>
        <w:spacing w:before="450" w:after="450" w:line="312" w:lineRule="auto"/>
      </w:pPr>
      <w:r>
        <w:rPr>
          <w:rFonts w:ascii="宋体" w:hAnsi="宋体" w:eastAsia="宋体" w:cs="宋体"/>
          <w:color w:val="000"/>
          <w:sz w:val="28"/>
          <w:szCs w:val="28"/>
        </w:rPr>
        <w:t xml:space="preserve">可以说，在__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__年及____年明细账详细分析了收入、成本与期间费用的执行情况，按科目进行了分类统计，为各分、子公司的__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__物流公司、____运输公司的税收减、免、缓工作，并由此取得了市国家税务局准予____物流公司、____运输公司减免____年度企业所得税合计177.29万元、营业税29.48万元的税收优惠政策的批复以及____年度____物流公司、__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__年我司股本结构将发生较大的变化，公司财务管理制度也将随时作出相应的调整，在成本管理、资金预算、费用管理等也将遇见许多新的要求和新的矛盾，财务审计部将在公司领导的正确领导下，做好____年个人工作计划，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2024-10-02T22:31:31+08:00</dcterms:created>
  <dcterms:modified xsi:type="dcterms:W3CDTF">2024-10-02T22:31:31+08:00</dcterms:modified>
</cp:coreProperties>
</file>

<file path=docProps/custom.xml><?xml version="1.0" encoding="utf-8"?>
<Properties xmlns="http://schemas.openxmlformats.org/officeDocument/2006/custom-properties" xmlns:vt="http://schemas.openxmlformats.org/officeDocument/2006/docPropsVTypes"/>
</file>