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监理公司年终工作总结(5篇)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公司年终工作总结一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监理公司年终工作总结一</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监理公司年终工作总结二</w:t>
      </w:r>
    </w:p>
    <w:p>
      <w:pPr>
        <w:ind w:left="0" w:right="0" w:firstLine="560"/>
        <w:spacing w:before="450" w:after="450" w:line="312" w:lineRule="auto"/>
      </w:pPr>
      <w:r>
        <w:rPr>
          <w:rFonts w:ascii="宋体" w:hAnsi="宋体" w:eastAsia="宋体" w:cs="宋体"/>
          <w:color w:val="000"/>
          <w:sz w:val="28"/>
          <w:szCs w:val="28"/>
        </w:rPr>
        <w:t xml:space="preserve">根据集团公司制定的xx年“1336”总体工作思路和年初工作会议精神，监理公司认真调研市场，客观分析面临形势，提出了xx年总体工作目标。全体员工在监理公司经营班子的带领下，迎难而上，顽强拼搏。在坚持依法治企，确保平稳发展，积极开拓市场，加强经营管理，严格成本控制，狠抓质量安全，彰显企业文化，构建和谐团队等方面都亮点突出，成绩喜人。特别是百万机组实现历史性突破，树立起了公司发展史上一座新的里程碑。市场开发逆势上扬，经营收入稳步增长。内部管理日趋完善，精细化程度逐步提高。在建项目管理有序，安全质量亮点增多。公司于9月下旬成功的举办了中电建协电力专委会第三届三次会长会议，使“电建”监理品牌效应进一步提升。荣获电网系统750千伏输变电工程劳动竞赛“优胜监理单位”，公司在输变电施工领域影响力进一步扩大。热电一期工程获xx年度中国电力优质工程奖”，为公司开发市场打开了新的局面。xx年这些成绩的取得，真是来之不易。</w:t>
      </w:r>
    </w:p>
    <w:p>
      <w:pPr>
        <w:ind w:left="0" w:right="0" w:firstLine="560"/>
        <w:spacing w:before="450" w:after="450" w:line="312" w:lineRule="auto"/>
      </w:pPr>
      <w:r>
        <w:rPr>
          <w:rFonts w:ascii="宋体" w:hAnsi="宋体" w:eastAsia="宋体" w:cs="宋体"/>
          <w:color w:val="000"/>
          <w:sz w:val="28"/>
          <w:szCs w:val="28"/>
        </w:rPr>
        <w:t xml:space="preserve">过去的一年，监理公司始终按照集团公司“依法治企年”工作要求，先后编制“依法治企风险点”、“依法治企计划方案”“依法治企自查报告”，根据风险点清理公司管理制度上的不足，现已罗列出公司需完善的十余项制度，部分制度如《监理公司重大工作集体决策制度》、《监理公司文件审批制度》、《监理公司各项目部现场生活用品配发办法》正在修订中。在公司层面已经对十九项制度进行清理和完善。同时配合集团公司“三标一体”内审。对三个不符合项及时进行了整改。并已经顺利通过“三标一体”外审。公司市场开发、经营管理、工程质量、安全进度、服务效益、人才培养等主要指标都迈上了新台阶。公司增加资本金工作也已顺利完成，资本金由308万增至1168万。为公司的进一步做大做强奠定了基础。</w:t>
      </w:r>
    </w:p>
    <w:p>
      <w:pPr>
        <w:ind w:left="0" w:right="0" w:firstLine="560"/>
        <w:spacing w:before="450" w:after="450" w:line="312" w:lineRule="auto"/>
      </w:pPr>
      <w:r>
        <w:rPr>
          <w:rFonts w:ascii="宋体" w:hAnsi="宋体" w:eastAsia="宋体" w:cs="宋体"/>
          <w:color w:val="000"/>
          <w:sz w:val="28"/>
          <w:szCs w:val="28"/>
        </w:rPr>
        <w:t xml:space="preserve">根据集团公司决策，年初理顺了管理公司和监理公司业务范围，随后的一系列具体工作，如财产分割，财务对账，人员安排等等，公司都给予高度重视，投入了大量的精力、物力、财力予以妥善解决。特别是理顺后大量富余人员都集中在监理公司，给人员安置带来了空前压力，公司顾大局，识大体，千方百计，化解难题，通过近一年的实践，运作状态良好，为维护集团公司大局稳定做出了应有的贡献。</w:t>
      </w:r>
    </w:p>
    <w:p>
      <w:pPr>
        <w:ind w:left="0" w:right="0" w:firstLine="560"/>
        <w:spacing w:before="450" w:after="450" w:line="312" w:lineRule="auto"/>
      </w:pPr>
      <w:r>
        <w:rPr>
          <w:rFonts w:ascii="宋体" w:hAnsi="宋体" w:eastAsia="宋体" w:cs="宋体"/>
          <w:color w:val="000"/>
          <w:sz w:val="28"/>
          <w:szCs w:val="28"/>
        </w:rPr>
        <w:t xml:space="preserve">过去的一年，公司始终把市场开发作为各项工作的重中之重。积极开拓市场，截止11月底，今年主要投标陕西府谷清水川煤电一体化项目电厂二期（21000mw）工程、国电克拉玛依发电有限公司2350mw超临界热电联产机组、神华准东五彩湾2350mw热电项目工程共25个火电项目，已经中标8个火电工程。中标大唐定边风电厂张家山风场一期工程/49、5mw、华能陕西发电有限公司靖边风电场一期（49、5mw）工程等两个风电项目。省公司输变电工程共投四批，中标27个工程。第五批待投。特别值得庆的是，在集团公司的大力支持下，公司通过不懈的努力，实现了1000mw机组工程监理零的突破，多年的愿望终于变为现实。陕西府谷清水川煤电一体化项目电厂二期（21000mw）工程的中标，标志着公司监理业务水平上了一个新台阶，为公司今后承接大容量、高参数的机组奠定了坚实的基础。为企业做大做强和持续发展迈出了新的步伐。</w:t>
      </w:r>
    </w:p>
    <w:p>
      <w:pPr>
        <w:ind w:left="0" w:right="0" w:firstLine="560"/>
        <w:spacing w:before="450" w:after="450" w:line="312" w:lineRule="auto"/>
      </w:pPr>
      <w:r>
        <w:rPr>
          <w:rFonts w:ascii="宋体" w:hAnsi="宋体" w:eastAsia="宋体" w:cs="宋体"/>
          <w:color w:val="000"/>
          <w:sz w:val="28"/>
          <w:szCs w:val="28"/>
        </w:rPr>
        <w:t xml:space="preserve">至11月底，在建和新开工监理项目共有93个，其中火电工程有39个，送变电工程约50个（其中国外1个）、风电工程4个。其中2600mw项目5个（宝二，秦岭，榆横，彬长，神东电塔），2300mw的项目11个（华电昌吉电厂，鲁能和丰电厂，内蒙京泰电厂，鸿雁池电厂，内蒙乌斯太电厂，内蒙准能矸电电厂，黄陵矿业电厂，神华郭家湾电厂，大唐灞桥电厂，国电克拉玛电厂，准东五彩湾电厂），200mw及以下工程23个。各项目监理工作总体进展顺利。合同履行准时。本年累计新签合同23份，合同金额共计近6000万元，创历史新高。</w:t>
      </w:r>
    </w:p>
    <w:p>
      <w:pPr>
        <w:ind w:left="0" w:right="0" w:firstLine="560"/>
        <w:spacing w:before="450" w:after="450" w:line="312" w:lineRule="auto"/>
      </w:pPr>
      <w:r>
        <w:rPr>
          <w:rFonts w:ascii="宋体" w:hAnsi="宋体" w:eastAsia="宋体" w:cs="宋体"/>
          <w:color w:val="000"/>
          <w:sz w:val="28"/>
          <w:szCs w:val="28"/>
        </w:rPr>
        <w:t xml:space="preserve">公司计划完成经营额5800万元，至11月底已完成5163、55万元，完成年计划5800万元的89%。截止11月底上缴管理费819、4万元，完成年计划980万元的83、6%。实现利润总额73、85万元。</w:t>
      </w:r>
    </w:p>
    <w:p>
      <w:pPr>
        <w:ind w:left="0" w:right="0" w:firstLine="560"/>
        <w:spacing w:before="450" w:after="450" w:line="312" w:lineRule="auto"/>
      </w:pPr>
      <w:r>
        <w:rPr>
          <w:rFonts w:ascii="宋体" w:hAnsi="宋体" w:eastAsia="宋体" w:cs="宋体"/>
          <w:color w:val="000"/>
          <w:sz w:val="28"/>
          <w:szCs w:val="28"/>
        </w:rPr>
        <w:t xml:space="preserve">监理公司按照集团公司统一部署，坚持管理创新，强化细化落实，完善经营机制，明确管理目标，推动内部管理向纵深发展，主要体现在以下几个方面：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启动三年发展规划的编制工作，监理公司把三年规划的编制工作上升到集团公司总体发展的战略高度，从公司基本情况、面临形势、规划思路和目标、战略重点及实施步骤、保障措施等诸方面，全盘规划，突出引领，为奠定监理公司科学发展，和谐发展、跨越发展的大好局面提供了新依据。</w:t>
      </w:r>
    </w:p>
    <w:p>
      <w:pPr>
        <w:ind w:left="0" w:right="0" w:firstLine="560"/>
        <w:spacing w:before="450" w:after="450" w:line="312" w:lineRule="auto"/>
      </w:pPr>
      <w:r>
        <w:rPr>
          <w:rFonts w:ascii="宋体" w:hAnsi="宋体" w:eastAsia="宋体" w:cs="宋体"/>
          <w:color w:val="000"/>
          <w:sz w:val="28"/>
          <w:szCs w:val="28"/>
        </w:rPr>
        <w:t xml:space="preserve">2、管理体系方面：由质技部牵头负责，先后对宝热电、秦岭等工程的监理规划、监理月报、资料台帐等进行审核，并督促其按照管理体系程序要求进行整改，有些项目，由公司本部直接派人协助，既有力地推动了这一方面的工作，同时也加强了本部和现场的沟通，便于发现问题，总结经验，保证了公司管理体系的运作顺畅。</w:t>
      </w:r>
    </w:p>
    <w:p>
      <w:pPr>
        <w:ind w:left="0" w:right="0" w:firstLine="560"/>
        <w:spacing w:before="450" w:after="450" w:line="312" w:lineRule="auto"/>
      </w:pPr>
      <w:r>
        <w:rPr>
          <w:rFonts w:ascii="宋体" w:hAnsi="宋体" w:eastAsia="宋体" w:cs="宋体"/>
          <w:color w:val="000"/>
          <w:sz w:val="28"/>
          <w:szCs w:val="28"/>
        </w:rPr>
        <w:t xml:space="preserve">3、经营管理方面：根据多年积累的管理数据，年初制定了各项目部经营责任制，下达了费用控制指标，做到成本精细化管理，费用开支从严控制，并按季度进行经济活动分析。监理费用方面要求总监按照合同尽快回收监理费，各项目基本做到全年监理费按期收回，对于已完工程尚未收回的监理费落实到人，并督促其尽快收回，目前公司资金运转正常。针对公司员工人数增长快的实际，在加大市场开发力度的前提下，坚持开源与节流并重的理念，坚持节约办一切事。经全体员工共同努力，已全面接近完成全年的各项经营管理考核指标。</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（1）按照集团公司对监理项目进行整合的思路，将管理公司账务和监理公司账务进行整合：确认了监理公司收益上交方案，准备按照上交方案要求，已将物业公司所有账务并入监理公司帐套。</w:t>
      </w:r>
    </w:p>
    <w:p>
      <w:pPr>
        <w:ind w:left="0" w:right="0" w:firstLine="560"/>
        <w:spacing w:before="450" w:after="450" w:line="312" w:lineRule="auto"/>
      </w:pPr>
      <w:r>
        <w:rPr>
          <w:rFonts w:ascii="宋体" w:hAnsi="宋体" w:eastAsia="宋体" w:cs="宋体"/>
          <w:color w:val="000"/>
          <w:sz w:val="28"/>
          <w:szCs w:val="28"/>
        </w:rPr>
        <w:t xml:space="preserve">（2）监理项目整合后，公司组织各职能部门研究讨论各项费用报销制度，在确定好各项费用报销制度后，财务部出通知并专门打电话通知各项目部新的报销制度及一些报销要求。使相关项目过渡平稳，工作衔接。为公司平稳发展提供了强有力的财务保障。</w:t>
      </w:r>
    </w:p>
    <w:p>
      <w:pPr>
        <w:ind w:left="0" w:right="0" w:firstLine="560"/>
        <w:spacing w:before="450" w:after="450" w:line="312" w:lineRule="auto"/>
      </w:pPr>
      <w:r>
        <w:rPr>
          <w:rFonts w:ascii="宋体" w:hAnsi="宋体" w:eastAsia="宋体" w:cs="宋体"/>
          <w:color w:val="000"/>
          <w:sz w:val="28"/>
          <w:szCs w:val="28"/>
        </w:rPr>
        <w:t xml:space="preserve">5、人力资源管理方面：</w:t>
      </w:r>
    </w:p>
    <w:p>
      <w:pPr>
        <w:ind w:left="0" w:right="0" w:firstLine="560"/>
        <w:spacing w:before="450" w:after="450" w:line="312" w:lineRule="auto"/>
      </w:pPr>
      <w:r>
        <w:rPr>
          <w:rFonts w:ascii="宋体" w:hAnsi="宋体" w:eastAsia="宋体" w:cs="宋体"/>
          <w:color w:val="000"/>
          <w:sz w:val="28"/>
          <w:szCs w:val="28"/>
        </w:rPr>
        <w:t xml:space="preserve">截至目前，监理公司设有国内在建、新建火电项目监理部40个、风电项目监理部3个、送变电项目监理部20余个、国外工程项目部1个。监理公司在岗员工共计627人，其中正式在册员工69人，人事代理74人，聘用员工484人。在人员入口，严格按照《劳动法》进行人员聘用，截至目前共签订聘用合同132份（其中新进人员67人，调动人员65人），工作协议155份（其中新进人员58人，调动人员97人），共签订合同287份。在员工管理方面。建章立制，规范管理，xx年新建员工清册、离职员工台帐、新进员工回访台帐、劳动合同台账等台账20余个。并定期对在册正式职工及人事代理职工进行绩效考核，今年10月开始，每个月进行绩效打分，年终进行总的自我评价和综合测评。绩效考核结果与绩效工资挂钩，通过绩效考核及时掌握员工工作效果、成绩，真正起到激励作用。</w:t>
      </w:r>
    </w:p>
    <w:p>
      <w:pPr>
        <w:ind w:left="0" w:right="0" w:firstLine="560"/>
        <w:spacing w:before="450" w:after="450" w:line="312" w:lineRule="auto"/>
      </w:pPr>
      <w:r>
        <w:rPr>
          <w:rFonts w:ascii="宋体" w:hAnsi="宋体" w:eastAsia="宋体" w:cs="宋体"/>
          <w:color w:val="000"/>
          <w:sz w:val="28"/>
          <w:szCs w:val="28"/>
        </w:rPr>
        <w:t xml:space="preserve">在教育培训方面，xx年办理注册监理师延续注册23人，初始注册3人，继续教育2人，变更曾报第二专业2人；办理注册安全师初始注册4人，继续教育1人；注册造价师继续教育：4人。组织注册类资格考试报名：注册监理师：7人，注册造价师：6人，一级建造师14人；安全师：12人。成功申报中电建协行业总监理师6人，行业监理师14人。xx年中电建协行业资格证书换证工作是重点工作之一，换证申报总监理师48人，行业监理师99人，监理员4人。</w:t>
      </w:r>
    </w:p>
    <w:p>
      <w:pPr>
        <w:ind w:left="0" w:right="0" w:firstLine="560"/>
        <w:spacing w:before="450" w:after="450" w:line="312" w:lineRule="auto"/>
      </w:pPr>
      <w:r>
        <w:rPr>
          <w:rFonts w:ascii="宋体" w:hAnsi="宋体" w:eastAsia="宋体" w:cs="宋体"/>
          <w:color w:val="000"/>
          <w:sz w:val="28"/>
          <w:szCs w:val="28"/>
        </w:rPr>
        <w:t xml:space="preserve">6、综合管理方面：</w:t>
      </w:r>
    </w:p>
    <w:p>
      <w:pPr>
        <w:ind w:left="0" w:right="0" w:firstLine="560"/>
        <w:spacing w:before="450" w:after="450" w:line="312" w:lineRule="auto"/>
      </w:pPr>
      <w:r>
        <w:rPr>
          <w:rFonts w:ascii="宋体" w:hAnsi="宋体" w:eastAsia="宋体" w:cs="宋体"/>
          <w:color w:val="000"/>
          <w:sz w:val="28"/>
          <w:szCs w:val="28"/>
        </w:rPr>
        <w:t xml:space="preserve">（1）坚持树立服务意识，做好协调配合工作，对文印、文件的使用进行规范，完善用印审批程序，办公用品采购力求节约、实用，避免浪费，同时做到购买、发放、库存各类台帐清晰。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2）根据公司实际情况，制订《电建监理公司车辆安全管理规定》，加强安全驾驶教育，要求各项目部驾驶员每周自学所在地的交通法规，每天对车辆进行检查，做好车辆检修保养工作，逐月上报车辆行驶公里数、维修费用、油耗等相关数据。</w:t>
      </w:r>
    </w:p>
    <w:p>
      <w:pPr>
        <w:ind w:left="0" w:right="0" w:firstLine="560"/>
        <w:spacing w:before="450" w:after="450" w:line="312" w:lineRule="auto"/>
      </w:pPr>
      <w:r>
        <w:rPr>
          <w:rFonts w:ascii="宋体" w:hAnsi="宋体" w:eastAsia="宋体" w:cs="宋体"/>
          <w:color w:val="000"/>
          <w:sz w:val="28"/>
          <w:szCs w:val="28"/>
        </w:rPr>
        <w:t xml:space="preserve">（3）顺利完成公司资质审核和换证工作。</w:t>
      </w:r>
    </w:p>
    <w:p>
      <w:pPr>
        <w:ind w:left="0" w:right="0" w:firstLine="560"/>
        <w:spacing w:before="450" w:after="450" w:line="312" w:lineRule="auto"/>
      </w:pPr>
      <w:r>
        <w:rPr>
          <w:rFonts w:ascii="宋体" w:hAnsi="宋体" w:eastAsia="宋体" w:cs="宋体"/>
          <w:color w:val="000"/>
          <w:sz w:val="28"/>
          <w:szCs w:val="28"/>
        </w:rPr>
        <w:t xml:space="preserve">目前，公司监理的项目总数达93个，安全质量均处于受控状态，各项目总监能团结员工遵照监理原则，服务工程、服务业主，积极推进工程进度，业主满意度高。通过回访统计，业主满意率达百分之九十六以上。</w:t>
      </w:r>
    </w:p>
    <w:p>
      <w:pPr>
        <w:ind w:left="0" w:right="0" w:firstLine="560"/>
        <w:spacing w:before="450" w:after="450" w:line="312" w:lineRule="auto"/>
      </w:pPr>
      <w:r>
        <w:rPr>
          <w:rFonts w:ascii="宋体" w:hAnsi="宋体" w:eastAsia="宋体" w:cs="宋体"/>
          <w:color w:val="000"/>
          <w:sz w:val="28"/>
          <w:szCs w:val="28"/>
        </w:rPr>
        <w:t xml:space="preserve">今年以来，公司全面开展项目部全体人员学习《电力建设安全工作规程》、《电力建设安全健康与环境施工管理规定》等安全规程活动，并编制试题组织了全员安全考试。参试人员达百分之百。</w:t>
      </w:r>
    </w:p>
    <w:p>
      <w:pPr>
        <w:ind w:left="0" w:right="0" w:firstLine="560"/>
        <w:spacing w:before="450" w:after="450" w:line="312" w:lineRule="auto"/>
      </w:pPr>
      <w:r>
        <w:rPr>
          <w:rFonts w:ascii="宋体" w:hAnsi="宋体" w:eastAsia="宋体" w:cs="宋体"/>
          <w:color w:val="000"/>
          <w:sz w:val="28"/>
          <w:szCs w:val="28"/>
        </w:rPr>
        <w:t xml:space="preserve">公司成立安委会，确立公司安全管理组织机构，与各项目部签定《安全生产责任书》，加强了对项目部的安全考核力度。下发xx年《监理公司安全策划方案》，1月份—12月份要求项目部每月组织安全规章制度宣贯学习，建立安全法律法规清单及学习记录，编制安全应急预案及实施应急演练。根据国家电网公司“抓基础、控风险、防事故”基建安全主题活动要求，8月开8月23日至8月27日开展安全周活动，9月开展秋安大检查，11月开展秋冬安全大检查，并向省公司上报公司秋冬安全大检查总结。并对xx年安全工作进行了认真策划，编制了《xx年安全管理工作策划方案》。使安全管理成为全年工作的一条主线。</w:t>
      </w:r>
    </w:p>
    <w:p>
      <w:pPr>
        <w:ind w:left="0" w:right="0" w:firstLine="560"/>
        <w:spacing w:before="450" w:after="450" w:line="312" w:lineRule="auto"/>
      </w:pPr>
      <w:r>
        <w:rPr>
          <w:rFonts w:ascii="宋体" w:hAnsi="宋体" w:eastAsia="宋体" w:cs="宋体"/>
          <w:color w:val="000"/>
          <w:sz w:val="28"/>
          <w:szCs w:val="28"/>
        </w:rPr>
        <w:t xml:space="preserve">xx年，公司认真贯彻集团公司党委的一系列安排部署，根据业务整合的实际。制定了监理公司反腐倡廉的规定和自律公约：以“一岗双责”为工作主线，公司领导和项目部总监、副总监自觉承担起反腐倡廉的重任。坚决杜绝监理人员“吃、拿、卡、要”等不正之风，使公司上下干群关系更加融洽，风正气顺，干部职工“清清白白做人、扎扎实实干事。”监理公司600多员工全年无任何违纪违规事件发生。</w:t>
      </w:r>
    </w:p>
    <w:p>
      <w:pPr>
        <w:ind w:left="0" w:right="0" w:firstLine="560"/>
        <w:spacing w:before="450" w:after="450" w:line="312" w:lineRule="auto"/>
      </w:pPr>
      <w:r>
        <w:rPr>
          <w:rFonts w:ascii="宋体" w:hAnsi="宋体" w:eastAsia="宋体" w:cs="宋体"/>
          <w:color w:val="000"/>
          <w:sz w:val="28"/>
          <w:szCs w:val="28"/>
        </w:rPr>
        <w:t xml:space="preserve">过去的一年，公司所属的阿克苏、昌吉、店塔等项目部先后创建了“职工小家”，利用这个平台，把企业文化建设引向深入，每个“职工小家”各具特色，寓教于乐，先后开展了职工乒乓球邀请赛、篮球友谊赛、拔河赛，有奖猜迷等一系列丰富多彩的活动。在创建“职工小家”的同时，各个项目部的vi形象建设也初具规模，由公司牵头，各项目具体实施，统一标识，统一服装、安全帽，在办公室统一悬挂部门和员工岗位职责，把企业最具活力的方面向社会进行更充分的展示。从不同层面为“电建”品牌增光添彩。</w:t>
      </w:r>
    </w:p>
    <w:p>
      <w:pPr>
        <w:ind w:left="0" w:right="0" w:firstLine="560"/>
        <w:spacing w:before="450" w:after="450" w:line="312" w:lineRule="auto"/>
      </w:pPr>
      <w:r>
        <w:rPr>
          <w:rFonts w:ascii="宋体" w:hAnsi="宋体" w:eastAsia="宋体" w:cs="宋体"/>
          <w:color w:val="000"/>
          <w:sz w:val="28"/>
          <w:szCs w:val="28"/>
        </w:rPr>
        <w:t xml:space="preserve">（一）随着国家能源结构的调整，电力建设市场进一步萎缩，火电市场形势日益严峻，新开工的项目越来越少，致使竞争日趋激烈，使市场开发难度增大，同时也造成开发费用的增加。由于项目减少，业主挑选余地增加，中标合同往往需要艰难的谈判，以保证合理的利润空间。因此严峻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二）资金紧张一直困扰着监理公司。一是由于整合后的项目部、人员的骤增；二是由于开发力度的加大而引起的开发成本增加；三是由于投标保证金和履约保函等其他货币资金占用严重；四是由于按集团公司安排一次性支付工程管理公司银行存款及物业公司上缴全部成本，使公司资金陷入困境。</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短缺。从目前的开工现状来看，土建、技经等专业处在相对微弱的供需平衡点上，但机务专业人员较为短缺，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少技术过硬的监理人才，人工成本费用较大。从数量上来讲人员可谓不少，但由于缺少技术过硬的专业人才，在项目部人员的配备上难以做到精简高效。新进人员中专业技术人员较少，专业成长慢，加上工程的需求，招聘的外省人员也不断增多，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短缺是公司发展的瓶颈：监理公司的发展壮大离不开人才，公司的持续健康发展更离不开青年人才，尤其是一批年轻的复合型的总监人才。监理行业门槛较高，取证较难，没有2-3个工程的锻炼和至少5年以上的工作经验是很难培养出一名合格的监理工程师。监理公司这两年也下大力气，破格培养一批年轻总监，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一）继续加大市场开发力度。在市场开发上继续树立立足火电、不断扩大输变电监理市场，并积极向资质范围内可以承接的其他领域拓展的发展思路，已经实现了火电在1000mw机组的承接上有效突破，加大开发力度，主动跟踪，争取多中标大机组、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积极扩大输变电工程建设监理市场份额。送变电市场，要抓住750kv电网建设大好机遇，积极争取网省公司支持，力争多拿项目。抓住国家加大电网建设投资的这样的良好机遇，扩大输变电工程监理规模，逐年扩大输变电工程监理业务，力争使输变电工程监理业务占据陕西省境内输变电监理市场三分之一的份额，输变电监理业务逐渐占据公司主业的半壁江山。</w:t>
      </w:r>
    </w:p>
    <w:p>
      <w:pPr>
        <w:ind w:left="0" w:right="0" w:firstLine="560"/>
        <w:spacing w:before="450" w:after="450" w:line="312" w:lineRule="auto"/>
      </w:pPr>
      <w:r>
        <w:rPr>
          <w:rFonts w:ascii="宋体" w:hAnsi="宋体" w:eastAsia="宋体" w:cs="宋体"/>
          <w:color w:val="000"/>
          <w:sz w:val="28"/>
          <w:szCs w:val="28"/>
        </w:rPr>
        <w:t xml:space="preserve">（三）逐步进军新能源，清洁能源电力建设市场。新能源、洁净能源是近年来突起的朝阳产业，公司已有和大唐、华能、银星能源等风电企业的合作基础，在新的一年，要充分抓住这一机遇，积极进军这一领域，较早获取对这一领域的监理、管理第一手资料，拓展监理范围。深化现有合作，力争后续合同。</w:t>
      </w:r>
    </w:p>
    <w:p>
      <w:pPr>
        <w:ind w:left="0" w:right="0" w:firstLine="560"/>
        <w:spacing w:before="450" w:after="450" w:line="312" w:lineRule="auto"/>
      </w:pPr>
      <w:r>
        <w:rPr>
          <w:rFonts w:ascii="宋体" w:hAnsi="宋体" w:eastAsia="宋体" w:cs="宋体"/>
          <w:color w:val="000"/>
          <w:sz w:val="28"/>
          <w:szCs w:val="28"/>
        </w:rPr>
        <w:t xml:space="preserve">（四）提高监理公司执行力。公司的执行力要体现，重点是落实，也是目前监理公司提高执行力的唯一手段，即：落实工作目标，落实责任，加大考核力度，对公司机关和各项目部要拿出具体的考核办法。即：公司本部职工和项目部经理（总监）的绩效考核办法由人力资源部出台，各项目部要对项目部人员制定绩效考核办法，考核方法为：同级、上级、业主、施工单位四个方面的考核，充分体现责、权、利到位。</w:t>
      </w:r>
    </w:p>
    <w:p>
      <w:pPr>
        <w:ind w:left="0" w:right="0" w:firstLine="560"/>
        <w:spacing w:before="450" w:after="450" w:line="312" w:lineRule="auto"/>
      </w:pPr>
      <w:r>
        <w:rPr>
          <w:rFonts w:ascii="宋体" w:hAnsi="宋体" w:eastAsia="宋体" w:cs="宋体"/>
          <w:color w:val="000"/>
          <w:sz w:val="28"/>
          <w:szCs w:val="28"/>
        </w:rPr>
        <w:t xml:space="preserve">（五）根据公司实际，组建工程项目管理部，新部门的成立和运作，将成为公司项目管理中枢，技术支持平台。为公司安全生产和项目创新管理提供强有力的保障。</w:t>
      </w:r>
    </w:p>
    <w:p>
      <w:pPr>
        <w:ind w:left="0" w:right="0" w:firstLine="560"/>
        <w:spacing w:before="450" w:after="450" w:line="312" w:lineRule="auto"/>
      </w:pPr>
      <w:r>
        <w:rPr>
          <w:rFonts w:ascii="宋体" w:hAnsi="宋体" w:eastAsia="宋体" w:cs="宋体"/>
          <w:color w:val="000"/>
          <w:sz w:val="28"/>
          <w:szCs w:val="28"/>
        </w:rPr>
        <w:t xml:space="preserve">（六）加强成本管理。如果说市场开发是监理公司的开源，那么成本管理就是节流，开源与节流并重始终是公司一贯的要求，公司根据多年来的数据积累，继续完善各项费用控制指标。</w:t>
      </w:r>
    </w:p>
    <w:p>
      <w:pPr>
        <w:ind w:left="0" w:right="0" w:firstLine="560"/>
        <w:spacing w:before="450" w:after="450" w:line="312" w:lineRule="auto"/>
      </w:pPr>
      <w:r>
        <w:rPr>
          <w:rFonts w:ascii="宋体" w:hAnsi="宋体" w:eastAsia="宋体" w:cs="宋体"/>
          <w:color w:val="000"/>
          <w:sz w:val="28"/>
          <w:szCs w:val="28"/>
        </w:rPr>
        <w:t xml:space="preserve">（七）加大培训力度，加快人才培养，尤其是年轻专业技术人员的培养；鼓励符合条件的监理人员参加执业资格培训，取得执业资格证书，提高监理人员持证上岗比例。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（八）继续开展项目之间劳动竞赛，在原有9个项目的基础上，扩大参与范围，争取赛出水平，赛出亮点。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监理公司年终工作总结四</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监理公司年终工作总结五</w:t>
      </w:r>
    </w:p>
    <w:p>
      <w:pPr>
        <w:ind w:left="0" w:right="0" w:firstLine="560"/>
        <w:spacing w:before="450" w:after="450" w:line="312" w:lineRule="auto"/>
      </w:pPr>
      <w:r>
        <w:rPr>
          <w:rFonts w:ascii="宋体" w:hAnsi="宋体" w:eastAsia="宋体" w:cs="宋体"/>
          <w:color w:val="000"/>
          <w:sz w:val="28"/>
          <w:szCs w:val="28"/>
        </w:rPr>
        <w:t xml:space="preserve">本人在--项目担任专业监理，该项目工程量大、工期紧、工程周期长;工作中，面对的是建设方和代建公司双业主，施工单位更迭、工作压力大、每天的作息时间和年工作周期长、工程变数多、质量要求高。</w:t>
      </w:r>
    </w:p>
    <w:p>
      <w:pPr>
        <w:ind w:left="0" w:right="0" w:firstLine="560"/>
        <w:spacing w:before="450" w:after="450" w:line="312" w:lineRule="auto"/>
      </w:pPr>
      <w:r>
        <w:rPr>
          <w:rFonts w:ascii="宋体" w:hAnsi="宋体" w:eastAsia="宋体" w:cs="宋体"/>
          <w:color w:val="000"/>
          <w:sz w:val="28"/>
          <w:szCs w:val="28"/>
        </w:rPr>
        <w:t xml:space="preserve">自己有幸参加这样的大型项目，也有幸遇到了一位知识丰富、工作和各方面都很优秀的好总监和一群好同事，受同志们的言传身教，学到了不少好东西;该项目监理部要求严格、学习氛围浓厚，自己身在其中，耳闻目染，受益匪浅、感受颇丰。</w:t>
      </w:r>
    </w:p>
    <w:p>
      <w:pPr>
        <w:ind w:left="0" w:right="0" w:firstLine="560"/>
        <w:spacing w:before="450" w:after="450" w:line="312" w:lineRule="auto"/>
      </w:pPr>
      <w:r>
        <w:rPr>
          <w:rFonts w:ascii="宋体" w:hAnsi="宋体" w:eastAsia="宋体" w:cs="宋体"/>
          <w:color w:val="000"/>
          <w:sz w:val="28"/>
          <w:szCs w:val="28"/>
        </w:rPr>
        <w:t xml:space="preserve">身处这样好的工作环境，自己在工作中只有加强学习、加力追赶，为了增加知识，个人订阅了《建设监理》期刊、自购有上百册专业图集、规范、手册;还收集有较多的技术资料;自备了部分常用检测工具，以备工作之需。</w:t>
      </w:r>
    </w:p>
    <w:p>
      <w:pPr>
        <w:ind w:left="0" w:right="0" w:firstLine="560"/>
        <w:spacing w:before="450" w:after="450" w:line="312" w:lineRule="auto"/>
      </w:pPr>
      <w:r>
        <w:rPr>
          <w:rFonts w:ascii="宋体" w:hAnsi="宋体" w:eastAsia="宋体" w:cs="宋体"/>
          <w:color w:val="000"/>
          <w:sz w:val="28"/>
          <w:szCs w:val="28"/>
        </w:rPr>
        <w:t xml:space="preserve">以勤补拙，工作中，自己尽量使用规范术语;工作时，尽可能接近规范;在程序上，遵循过程监理、过程控制;施工前，要求施工单位先行报验，自己提前做好技术准备，从人、机、料、法、环抓源头管理;工作余时，基本都用来读书、看报、技术学习，以增进知识、了解时事，用以反盛修正、调整;注意功能、节能、安全、健康、卫生、环保等方面，与普通作业相区别;工作中做到文明、遵纪、守职、环保、节约;生活上，不奢靡、勤劳、克己、简约、朴素;热心公共劳动、富有爱心，还得到单位刊物好人好事征文宣传。</w:t>
      </w:r>
    </w:p>
    <w:p>
      <w:pPr>
        <w:ind w:left="0" w:right="0" w:firstLine="560"/>
        <w:spacing w:before="450" w:after="450" w:line="312" w:lineRule="auto"/>
      </w:pPr>
      <w:r>
        <w:rPr>
          <w:rFonts w:ascii="宋体" w:hAnsi="宋体" w:eastAsia="宋体" w:cs="宋体"/>
          <w:color w:val="000"/>
          <w:sz w:val="28"/>
          <w:szCs w:val="28"/>
        </w:rPr>
        <w:t xml:space="preserve">遵守纪律方面，平时不溜号、有困难自己克服、有事做到请假;但有时候，谦让和个性相矛盾，与同事相处也有许多欠缺的地方需要加以改正，敢于认错、“须不能之、心向往之”;约束个人行为、遵守纪律、服从领导;上，由于专业书籍相对枯燥，有时也穿插一些生活读物，以提高学习兴致、保持较好的工作状态;爱强调劳逸结合、会休息、会工作、会调整，保持一定的业余兴趣、关心政治、与党保持一致。</w:t>
      </w:r>
    </w:p>
    <w:p>
      <w:pPr>
        <w:ind w:left="0" w:right="0" w:firstLine="560"/>
        <w:spacing w:before="450" w:after="450" w:line="312" w:lineRule="auto"/>
      </w:pPr>
      <w:r>
        <w:rPr>
          <w:rFonts w:ascii="宋体" w:hAnsi="宋体" w:eastAsia="宋体" w:cs="宋体"/>
          <w:color w:val="000"/>
          <w:sz w:val="28"/>
          <w:szCs w:val="28"/>
        </w:rPr>
        <w:t xml:space="preserve">监理中，发现问题，能认真分析，行文力求规范、准确、有力，以理服人、无欲则刚。尽管这样，自身还是存在有不少缺点;专业方面，还缺少很多知识;技术层面，学艺不精;虽然意求完善、追求卓越，但对业主口头要求、缺乏变更依据时，还是未能坚持原则和设计，这方面，管理粗放，坚持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2024-10-06T03:45:46+08:00</dcterms:created>
  <dcterms:modified xsi:type="dcterms:W3CDTF">2024-10-06T03:45:46+08:00</dcterms:modified>
</cp:coreProperties>
</file>

<file path=docProps/custom.xml><?xml version="1.0" encoding="utf-8"?>
<Properties xmlns="http://schemas.openxmlformats.org/officeDocument/2006/custom-properties" xmlns:vt="http://schemas.openxmlformats.org/officeDocument/2006/docPropsVTypes"/>
</file>