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2024年医院文员年度考核个人总结 医院行政文员工作总结(七篇)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医院文员年度考核个人总结 医院行政文员工作总结一1、完成了医院工作计划以及各种请示、报告等文件材料的起草、打印工作，完成领导交办的各种事项。2、认真做好医院印章的管理和使用工作，做到严格管理，正确使用。3、机要文件收发、传递，能够做到及时传...</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医院行政文员工作总结一</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6、根据上级卫生部门要求开展院务公开标准化建设。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医院行政文员工作总结二</w:t>
      </w:r>
    </w:p>
    <w:p>
      <w:pPr>
        <w:ind w:left="0" w:right="0" w:firstLine="560"/>
        <w:spacing w:before="450" w:after="450" w:line="312" w:lineRule="auto"/>
      </w:pPr>
      <w:r>
        <w:rPr>
          <w:rFonts w:ascii="宋体" w:hAnsi="宋体" w:eastAsia="宋体" w:cs="宋体"/>
          <w:color w:val="000"/>
          <w:sz w:val="28"/>
          <w:szCs w:val="28"/>
        </w:rPr>
        <w:t xml:space="preserve">20__年是我院发展史上的关键之年，医院办公室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115件，其中上行文26件，下行文89件；收文223件，批复5件；到卫生局及其他单位交换信件10余件；组织行政查房1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包括院长办公会、行政办公会、中层干部例会及各类专题办公会等，全年共组织各级各类会议120余次，电话网络通知及时、会议记录详细，认真执行会议决议，及时把落实情况向领导反馈。积极地完成各级领导和兄弟单位领导来院视察参观的接待工作，共接待100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报送出刊简报42期，工作通讯4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及时向上级报送各种学习记录、心得体会、政风行风党风廉政建设工作简报等活动资料，按时开展政治学习，认真召开_，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组织创建等级医院“回头看”全面自查工作2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300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六、认真做好档案、印章管理等工作，保障医院各项工作的协调运转。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1、档案管理工作。搬迁以来，办公室加强了对文件、档案的管理工作，完善了相关制度，并对我院的档案进行了分类整理、鉴定和存放，为进一步理顺和完善档案管理做好了铺垫。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4、申请或变更验证医疗执业许可证、职业健康体检机构、放射许可证、组织机构代码证、法人证及贷款卡等30余本（证）。</w:t>
      </w:r>
    </w:p>
    <w:p>
      <w:pPr>
        <w:ind w:left="0" w:right="0" w:firstLine="560"/>
        <w:spacing w:before="450" w:after="450" w:line="312" w:lineRule="auto"/>
      </w:pPr>
      <w:r>
        <w:rPr>
          <w:rFonts w:ascii="宋体" w:hAnsi="宋体" w:eastAsia="宋体" w:cs="宋体"/>
          <w:color w:val="000"/>
          <w:sz w:val="28"/>
          <w:szCs w:val="28"/>
        </w:rPr>
        <w:t xml:space="preserve">七、高质量完成各项摄影摄像工作，为各项活动保存丰富的影像资料。有优质护理验收、兄弟医院来院考察、创等“回头看”自查、工会活动、上级检查、应急处理、外出考察、各种培训学习等工作数码摄影1000余张。</w:t>
      </w:r>
    </w:p>
    <w:p>
      <w:pPr>
        <w:ind w:left="0" w:right="0" w:firstLine="560"/>
        <w:spacing w:before="450" w:after="450" w:line="312" w:lineRule="auto"/>
      </w:pPr>
      <w:r>
        <w:rPr>
          <w:rFonts w:ascii="宋体" w:hAnsi="宋体" w:eastAsia="宋体" w:cs="宋体"/>
          <w:color w:val="000"/>
          <w:sz w:val="28"/>
          <w:szCs w:val="28"/>
        </w:rPr>
        <w:t xml:space="preserve">八、积极配合其它科室，较好地完成了各项工作。比如积极配合科教科、感控办、护理部等开展各类相关业务培训；积极配合优质护理筹备、爱婴医院检查，积极配合各相关科室的检查迎查准备工作等。</w:t>
      </w:r>
    </w:p>
    <w:p>
      <w:pPr>
        <w:ind w:left="0" w:right="0" w:firstLine="560"/>
        <w:spacing w:before="450" w:after="450" w:line="312" w:lineRule="auto"/>
      </w:pPr>
      <w:r>
        <w:rPr>
          <w:rFonts w:ascii="宋体" w:hAnsi="宋体" w:eastAsia="宋体" w:cs="宋体"/>
          <w:color w:val="000"/>
          <w:sz w:val="28"/>
          <w:szCs w:val="28"/>
        </w:rPr>
        <w:t xml:space="preserve">九、在完成日常工作的同时，积极准备等级医院“回头看”的`资料准备工作，并积极支持全院各部门、科室完成各项相关内容的整理工作。同时加强与兄弟单位、兄弟科室的沟通联系，在等级评审“回头看”中勇挑重担，精心准备。</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医院行政文员工作总结三</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严格按照国家有关规定认真管理，发药回收空安瓿并登记，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医院行政文员工作总结四</w:t>
      </w:r>
    </w:p>
    <w:p>
      <w:pPr>
        <w:ind w:left="0" w:right="0" w:firstLine="560"/>
        <w:spacing w:before="450" w:after="450" w:line="312" w:lineRule="auto"/>
      </w:pPr>
      <w:r>
        <w:rPr>
          <w:rFonts w:ascii="宋体" w:hAnsi="宋体" w:eastAsia="宋体" w:cs="宋体"/>
          <w:color w:val="000"/>
          <w:sz w:val="28"/>
          <w:szCs w:val="28"/>
        </w:rPr>
        <w:t xml:space="preserve">随着20__年的临近，我们即将惜别令人难忘的20__。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20__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医院行政文员工作总结五</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采取自学和集中学习的方式，按照院党委的统一部署要求，通过学习，使自己的思想觉悟和政治理论水平有了进一步提高。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医院行政文员工作总结六</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20__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医院行政文员工作总结七</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2024-10-06T03:35:58+08:00</dcterms:created>
  <dcterms:modified xsi:type="dcterms:W3CDTF">2024-10-06T03:35:58+08:00</dcterms:modified>
</cp:coreProperties>
</file>

<file path=docProps/custom.xml><?xml version="1.0" encoding="utf-8"?>
<Properties xmlns="http://schemas.openxmlformats.org/officeDocument/2006/custom-properties" xmlns:vt="http://schemas.openxmlformats.org/officeDocument/2006/docPropsVTypes"/>
</file>