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2024年高校教师年度考核个人工作总结报告 高校教师年度考核个人工作总结(五篇)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高校教师年度考核个人工作总结报告 高校教师年度考核个人工作总结一这一年又这样过去了，即使其中有一些坎坎坷坷，但是庆幸的是，我还是能够做好自己的这一份工作，好好的完成并且在这个基础上继续增添自己的价值和意义。在进入教师这个行业之前我就知道自己...</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高校教师年度考核个人工作总结一</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高校教师年度考核个人工作总结报告 高校教师年度考核个人工作总结五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一段时间的工作在不经意间已经告一段落了，经过这段时间的努力后，我们在不断的成长中得到了更多的进步。那我们知道有哪些吗?今天i乐德范文网小编倾情推荐2024年高校教师年度考核个人工作总结报告 高校教师年度考核个人工作总结(五篇)平台每日免费分享海量学习资料，和工作总结范文，工作计划范文，优秀作文，写作范文技巧内容希望在学习道路上“助一臂之力”。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__特色工艺基地__工作室宫灯和榄雕淘宝店建设任务，7月下企业实践学习，承担为期2周的__工作室淘宝店客服岗位工作任务，努力提高自身的政治水平和业务水平。从20__年下学期起，能尽职尽责担负起商务管理教研组组长，积极服从学校的工作安排，配合领导和老师们做好校内外的各项工作。现将20__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__特色工艺基地__工作室淘宝店建设，积极推动__工作室的整体建设工作，筹备12月份__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宋体" w:hAnsi="宋体" w:eastAsia="宋体" w:cs="宋体"/>
          <w:color w:val="000"/>
          <w:sz w:val="28"/>
          <w:szCs w:val="28"/>
        </w:rPr>
        <w:t xml:space="preserve">这一年是非常特别的一年，对于我们所有人来说或许都有一定的意义。我作为一名教师，能够坚守在自己的岗位上是一件很荣幸的事情，我也非常坚定的知道自己的理想和目标，所以不管什么时候我都可以振奋自己，不断前行，去寻找属于自己的终极目标。</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w:t>
      </w:r>
    </w:p>
    <w:p>
      <w:pPr>
        <w:ind w:left="0" w:right="0" w:firstLine="560"/>
        <w:spacing w:before="450" w:after="450" w:line="312" w:lineRule="auto"/>
      </w:pPr>
      <w:r>
        <w:rPr>
          <w:rFonts w:ascii="宋体" w:hAnsi="宋体" w:eastAsia="宋体" w:cs="宋体"/>
          <w:color w:val="000"/>
          <w:sz w:val="28"/>
          <w:szCs w:val="28"/>
        </w:rPr>
        <w:t xml:space="preserve">“做一名好老师”是老师们追求的目标，为大家整理了关于教师年度考核个人总结范文的相关资料，希望对您有帮助。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 20_年度高校教师考核个人总结5篇&lt;/span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高校教师年终考核总结5篇&lt;/span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