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2024年营运个人工作总结(五篇)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营运个人工作总结一一、工作总结：1.制定运营部岗位职责及任务。2.针对__房地产市场的调研。3.编写__房地产市场调研报告。4.对__房地产运营经销商初步的接触。存在不足：1.在调查过程中不够全面。2.在挑选经销商时，视野不开阔。二、3月份...</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1.__别墅区市场调查。</w:t>
      </w:r>
    </w:p>
    <w:p>
      <w:pPr>
        <w:ind w:left="0" w:right="0" w:firstLine="560"/>
        <w:spacing w:before="450" w:after="450" w:line="312" w:lineRule="auto"/>
      </w:pPr>
      <w:r>
        <w:rPr>
          <w:rFonts w:ascii="宋体" w:hAnsi="宋体" w:eastAsia="宋体" w:cs="宋体"/>
          <w:color w:val="000"/>
          <w:sz w:val="28"/>
          <w:szCs w:val="28"/>
        </w:rPr>
        <w:t xml:space="preserve">2.__附近区域优秀别墅区的调查。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营运个人工作总结二</w:t>
      </w:r>
    </w:p>
    <w:p>
      <w:pPr>
        <w:ind w:left="0" w:right="0" w:firstLine="560"/>
        <w:spacing w:before="450" w:after="450" w:line="312" w:lineRule="auto"/>
      </w:pPr>
      <w:r>
        <w:rPr>
          <w:rFonts w:ascii="宋体" w:hAnsi="宋体" w:eastAsia="宋体" w:cs="宋体"/>
          <w:color w:val="000"/>
          <w:sz w:val="28"/>
          <w:szCs w:val="28"/>
        </w:rPr>
        <w:t xml:space="preserve">20__年是公司生产经营快速发展的一年，也是运营管理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分业务版块总结如下：</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根据公司的20__年的整体发展规划，拟定了20__年度欣锐公司团队绩效指标，经与集团经管部沟通与协调，组织了公司团队经营目标责任书的签订。</w:t>
      </w:r>
    </w:p>
    <w:p>
      <w:pPr>
        <w:ind w:left="0" w:right="0" w:firstLine="560"/>
        <w:spacing w:before="450" w:after="450" w:line="312" w:lineRule="auto"/>
      </w:pPr>
      <w:r>
        <w:rPr>
          <w:rFonts w:ascii="宋体" w:hAnsi="宋体" w:eastAsia="宋体" w:cs="宋体"/>
          <w:color w:val="000"/>
          <w:sz w:val="28"/>
          <w:szCs w:val="28"/>
        </w:rPr>
        <w:t xml:space="preserve">根据公司团队经营目标责任书，组织各部门签订了部门年度经营目标责任书，并制定了对应的考评指标，目前正按照《绩效管理办法》对各部门月度及管理职季度工作业绩作出公平、公正的评价。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完善了各部门月度业绩汇报模板，督导各部门按照要求及时完成经营分析，准时向集团经管部与军工集团提交了相关的分析报告和报表；组织公司领导定期召开月度经营分析会，全面揭示公司经营状况，并出具会议纪要。</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目前，经营分析的分析方法还不够全面、分析层面还不够深入、分析工具还有待加强，信息的获取亦非常有限，故分析报告可完善与提升的空间很大。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3、公司固定资产经营及存货监控</w:t>
      </w:r>
    </w:p>
    <w:p>
      <w:pPr>
        <w:ind w:left="0" w:right="0" w:firstLine="560"/>
        <w:spacing w:before="450" w:after="450" w:line="312" w:lineRule="auto"/>
      </w:pPr>
      <w:r>
        <w:rPr>
          <w:rFonts w:ascii="宋体" w:hAnsi="宋体" w:eastAsia="宋体" w:cs="宋体"/>
          <w:color w:val="000"/>
          <w:sz w:val="28"/>
          <w:szCs w:val="28"/>
        </w:rPr>
        <w:t xml:space="preserve">上半年，主要组织与精密公司（1-2月份固定资产）租凭协议、我公司20__年度与原虹欣公司租凭协议的签订。下半年将对半年度盘存中发现的问题进行核实，对需外卖的组织外卖准备。</w:t>
      </w:r>
    </w:p>
    <w:p>
      <w:pPr>
        <w:ind w:left="0" w:right="0" w:firstLine="560"/>
        <w:spacing w:before="450" w:after="450" w:line="312" w:lineRule="auto"/>
      </w:pPr>
      <w:r>
        <w:rPr>
          <w:rFonts w:ascii="宋体" w:hAnsi="宋体" w:eastAsia="宋体" w:cs="宋体"/>
          <w:color w:val="000"/>
          <w:sz w:val="28"/>
          <w:szCs w:val="28"/>
        </w:rPr>
        <w:t xml:space="preserve">介于公司目前存货金额居高不下的状况，上半年运营管理部组织相关部门对公司库位的存货进行了全面清理，制定了相应的消化、处理措施，以减少公司积压资金的占用，但从上半年的处理进度来看进度缓慢。</w:t>
      </w:r>
    </w:p>
    <w:p>
      <w:pPr>
        <w:ind w:left="0" w:right="0" w:firstLine="560"/>
        <w:spacing w:before="450" w:after="450" w:line="312" w:lineRule="auto"/>
      </w:pPr>
      <w:r>
        <w:rPr>
          <w:rFonts w:ascii="宋体" w:hAnsi="宋体" w:eastAsia="宋体" w:cs="宋体"/>
          <w:color w:val="000"/>
          <w:sz w:val="28"/>
          <w:szCs w:val="28"/>
        </w:rPr>
        <w:t xml:space="preserve">4、对外物流管理</w:t>
      </w:r>
    </w:p>
    <w:p>
      <w:pPr>
        <w:ind w:left="0" w:right="0" w:firstLine="560"/>
        <w:spacing w:before="450" w:after="450" w:line="312" w:lineRule="auto"/>
      </w:pPr>
      <w:r>
        <w:rPr>
          <w:rFonts w:ascii="宋体" w:hAnsi="宋体" w:eastAsia="宋体" w:cs="宋体"/>
          <w:color w:val="000"/>
          <w:sz w:val="28"/>
          <w:szCs w:val="28"/>
        </w:rPr>
        <w:t xml:space="preserve">通过减少单边发空车与增加回程车次数，上半年降低了公司物流费用率；</w:t>
      </w:r>
    </w:p>
    <w:p>
      <w:pPr>
        <w:ind w:left="0" w:right="0" w:firstLine="560"/>
        <w:spacing w:before="450" w:after="450" w:line="312" w:lineRule="auto"/>
      </w:pPr>
      <w:r>
        <w:rPr>
          <w:rFonts w:ascii="宋体" w:hAnsi="宋体" w:eastAsia="宋体" w:cs="宋体"/>
          <w:color w:val="000"/>
          <w:sz w:val="28"/>
          <w:szCs w:val="28"/>
        </w:rPr>
        <w:t xml:space="preserve">但目前的工作中，主要存在用车申请流程不规范、信息沟通不及时及单据保管不完善的现象。</w:t>
      </w:r>
    </w:p>
    <w:p>
      <w:pPr>
        <w:ind w:left="0" w:right="0" w:firstLine="560"/>
        <w:spacing w:before="450" w:after="450" w:line="312" w:lineRule="auto"/>
      </w:pPr>
      <w:r>
        <w:rPr>
          <w:rFonts w:ascii="宋体" w:hAnsi="宋体" w:eastAsia="宋体" w:cs="宋体"/>
          <w:color w:val="000"/>
          <w:sz w:val="28"/>
          <w:szCs w:val="28"/>
        </w:rPr>
        <w:t xml:space="preserve">二、信息化建设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内部管理信息传递、对外宣传等工作的基础，能有效实现管理水平与效率的提升。20__年上半年，运管部在保证现有系统正常运行的前提下，重点围绕信息化建设制度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1、运作维护支持</w:t>
      </w:r>
    </w:p>
    <w:p>
      <w:pPr>
        <w:ind w:left="0" w:right="0" w:firstLine="560"/>
        <w:spacing w:before="450" w:after="450" w:line="312" w:lineRule="auto"/>
      </w:pPr>
      <w:r>
        <w:rPr>
          <w:rFonts w:ascii="宋体" w:hAnsi="宋体" w:eastAsia="宋体" w:cs="宋体"/>
          <w:color w:val="000"/>
          <w:sz w:val="28"/>
          <w:szCs w:val="28"/>
        </w:rPr>
        <w:t xml:space="preserve">以“服务”为理念，保证广元工业园区的正常生产运营，增加信息系统的巡查制度，及时发现各种系统运行故障，降低系统运行风险，从而提高工作效率。</w:t>
      </w:r>
    </w:p>
    <w:p>
      <w:pPr>
        <w:ind w:left="0" w:right="0" w:firstLine="560"/>
        <w:spacing w:before="450" w:after="450" w:line="312" w:lineRule="auto"/>
      </w:pPr>
      <w:r>
        <w:rPr>
          <w:rFonts w:ascii="宋体" w:hAnsi="宋体" w:eastAsia="宋体" w:cs="宋体"/>
          <w:color w:val="000"/>
          <w:sz w:val="28"/>
          <w:szCs w:val="28"/>
        </w:rPr>
        <w:t xml:space="preserve">在通讯方面，与广元电信签订了优惠合作协议，每年为公司节约通讯费用约4-5万元。</w:t>
      </w:r>
    </w:p>
    <w:p>
      <w:pPr>
        <w:ind w:left="0" w:right="0" w:firstLine="560"/>
        <w:spacing w:before="450" w:after="450" w:line="312" w:lineRule="auto"/>
      </w:pPr>
      <w:r>
        <w:rPr>
          <w:rFonts w:ascii="宋体" w:hAnsi="宋体" w:eastAsia="宋体" w:cs="宋体"/>
          <w:color w:val="000"/>
          <w:sz w:val="28"/>
          <w:szCs w:val="28"/>
        </w:rPr>
        <w:t xml:space="preserve">2、制度建设与流程规范</w:t>
      </w:r>
    </w:p>
    <w:p>
      <w:pPr>
        <w:ind w:left="0" w:right="0" w:firstLine="560"/>
        <w:spacing w:before="450" w:after="450" w:line="312" w:lineRule="auto"/>
      </w:pPr>
      <w:r>
        <w:rPr>
          <w:rFonts w:ascii="宋体" w:hAnsi="宋体" w:eastAsia="宋体" w:cs="宋体"/>
          <w:color w:val="000"/>
          <w:sz w:val="28"/>
          <w:szCs w:val="28"/>
        </w:rPr>
        <w:t xml:space="preserve">20__年是公司信息化工作走向规范的一年。在过去的半年时间里，我们针对现有业务情况，先后制定了《信息系统周巡检制度》、《日维护汇总制度》、《月简报制度》、《物资使用登记制度》、《重大故障登记制度》、《办公仪表实物管理制度》等，同时对各种账户办理流程进行了规范。通过规范各种流程，提高了工作效率，最大程度地为公司生产经营服务。</w:t>
      </w:r>
    </w:p>
    <w:p>
      <w:pPr>
        <w:ind w:left="0" w:right="0" w:firstLine="560"/>
        <w:spacing w:before="450" w:after="450" w:line="312" w:lineRule="auto"/>
      </w:pPr>
      <w:r>
        <w:rPr>
          <w:rFonts w:ascii="宋体" w:hAnsi="宋体" w:eastAsia="宋体" w:cs="宋体"/>
          <w:color w:val="000"/>
          <w:sz w:val="28"/>
          <w:szCs w:val="28"/>
        </w:rPr>
        <w:t xml:space="preserve">作为长虹集团的子公司，我们的信息化进程必须与集团的信息化发展规划保持同步。因此在上半年，我们充分与虹信公司人员沟通，同时参考了集团在广东、合肥、江西等地的工业园区建设方案，结合广元工业园实际情况，制定了未来两到三年（也就是欣锐公司二期信息化建设）发展规划方案，并报集团公司经管部信息管理处审核通过，现在已处于具体实施阶段。</w:t>
      </w:r>
    </w:p>
    <w:p>
      <w:pPr>
        <w:ind w:left="0" w:right="0" w:firstLine="560"/>
        <w:spacing w:before="450" w:after="450" w:line="312" w:lineRule="auto"/>
      </w:pPr>
      <w:r>
        <w:rPr>
          <w:rFonts w:ascii="宋体" w:hAnsi="宋体" w:eastAsia="宋体" w:cs="宋体"/>
          <w:color w:val="000"/>
          <w:sz w:val="28"/>
          <w:szCs w:val="28"/>
        </w:rPr>
        <w:t xml:space="preserve">3、ppco项目推进</w:t>
      </w:r>
    </w:p>
    <w:p>
      <w:pPr>
        <w:ind w:left="0" w:right="0" w:firstLine="560"/>
        <w:spacing w:before="450" w:after="450" w:line="312" w:lineRule="auto"/>
      </w:pPr>
      <w:r>
        <w:rPr>
          <w:rFonts w:ascii="宋体" w:hAnsi="宋体" w:eastAsia="宋体" w:cs="宋体"/>
          <w:color w:val="000"/>
          <w:sz w:val="28"/>
          <w:szCs w:val="28"/>
        </w:rPr>
        <w:t xml:space="preserve">我公司ppco项目于20__年1月25日开始，至20__年4月30日结束。其中参与项目的业务单元有生产、计划、采购、财务、工程、研发，每个业务单元都有一致两名关键用户全程参与其中。在顾问组的建议和支持下，项目组关键用户一起进行各阶段的推进工作，主要过程体现为：文档交付件71份、关键用户测试__天、数据初始化3821条、上线支持30天。</w:t>
      </w:r>
    </w:p>
    <w:p>
      <w:pPr>
        <w:ind w:left="0" w:right="0" w:firstLine="560"/>
        <w:spacing w:before="450" w:after="450" w:line="312" w:lineRule="auto"/>
      </w:pPr>
      <w:r>
        <w:rPr>
          <w:rFonts w:ascii="宋体" w:hAnsi="宋体" w:eastAsia="宋体" w:cs="宋体"/>
          <w:color w:val="000"/>
          <w:sz w:val="28"/>
          <w:szCs w:val="28"/>
        </w:rPr>
        <w:t xml:space="preserve">上半年系统在运行中，还存在许多流程上的问题，通过与技术顾问的及时沟通，均已及时得到解决。但ppco项目，作为公司这个生产系统的运作机制，不可避免的将会在实际操作过程中随时出现新的障碍，影响操作效率。</w:t>
      </w:r>
    </w:p>
    <w:p>
      <w:pPr>
        <w:ind w:left="0" w:right="0" w:firstLine="560"/>
        <w:spacing w:before="450" w:after="450" w:line="312" w:lineRule="auto"/>
      </w:pPr>
      <w:r>
        <w:rPr>
          <w:rFonts w:ascii="宋体" w:hAnsi="宋体" w:eastAsia="宋体" w:cs="宋体"/>
          <w:color w:val="000"/>
          <w:sz w:val="28"/>
          <w:szCs w:val="28"/>
        </w:rPr>
        <w:t xml:space="preserve">三、经营革新</w:t>
      </w:r>
    </w:p>
    <w:p>
      <w:pPr>
        <w:ind w:left="0" w:right="0" w:firstLine="560"/>
        <w:spacing w:before="450" w:after="450" w:line="312" w:lineRule="auto"/>
      </w:pPr>
      <w:r>
        <w:rPr>
          <w:rFonts w:ascii="宋体" w:hAnsi="宋体" w:eastAsia="宋体" w:cs="宋体"/>
          <w:color w:val="000"/>
          <w:sz w:val="28"/>
          <w:szCs w:val="28"/>
        </w:rPr>
        <w:t xml:space="preserve">革新管理因人员未到位还未进行管理创新课题的开展，目前主要进行了流程优化与制度建设、合理化建议管理、技改项目推进等工作。</w:t>
      </w:r>
    </w:p>
    <w:p>
      <w:pPr>
        <w:ind w:left="0" w:right="0" w:firstLine="560"/>
        <w:spacing w:before="450" w:after="450" w:line="312" w:lineRule="auto"/>
      </w:pPr>
      <w:r>
        <w:rPr>
          <w:rFonts w:ascii="宋体" w:hAnsi="宋体" w:eastAsia="宋体" w:cs="宋体"/>
          <w:color w:val="000"/>
          <w:sz w:val="28"/>
          <w:szCs w:val="28"/>
        </w:rPr>
        <w:t xml:space="preserve">1、流程优化与制度建设</w:t>
      </w:r>
    </w:p>
    <w:p>
      <w:pPr>
        <w:ind w:left="0" w:right="0" w:firstLine="560"/>
        <w:spacing w:before="450" w:after="450" w:line="312" w:lineRule="auto"/>
      </w:pPr>
      <w:r>
        <w:rPr>
          <w:rFonts w:ascii="宋体" w:hAnsi="宋体" w:eastAsia="宋体" w:cs="宋体"/>
          <w:color w:val="000"/>
          <w:sz w:val="28"/>
          <w:szCs w:val="28"/>
        </w:rPr>
        <w:t xml:space="preserve">参照集团及其他成熟子公司管理手册，清理与完善了欣锐公司管理手册</w:t>
      </w:r>
    </w:p>
    <w:p>
      <w:pPr>
        <w:ind w:left="0" w:right="0" w:firstLine="560"/>
        <w:spacing w:before="450" w:after="450" w:line="312" w:lineRule="auto"/>
      </w:pPr>
      <w:r>
        <w:rPr>
          <w:rFonts w:ascii="宋体" w:hAnsi="宋体" w:eastAsia="宋体" w:cs="宋体"/>
          <w:color w:val="000"/>
          <w:sz w:val="28"/>
          <w:szCs w:val="28"/>
        </w:rPr>
        <w:t xml:space="preserve">目录，与各部门进行了充分的沟通，制定了各部门月度管理文件的推进计划。目前正按照计划督进各部门进行文件的编制、评审与发布事宜；</w:t>
      </w:r>
    </w:p>
    <w:p>
      <w:pPr>
        <w:ind w:left="0" w:right="0" w:firstLine="560"/>
        <w:spacing w:before="450" w:after="450" w:line="312" w:lineRule="auto"/>
      </w:pPr>
      <w:r>
        <w:rPr>
          <w:rFonts w:ascii="宋体" w:hAnsi="宋体" w:eastAsia="宋体" w:cs="宋体"/>
          <w:color w:val="000"/>
          <w:sz w:val="28"/>
          <w:szCs w:val="28"/>
        </w:rPr>
        <w:t xml:space="preserve">目前部门已发布了公司《绩效管理办法》，拟定了《订单监控管理办法》、《经营分析管理办法》、《降本系统管理办法》，已发相关部门进行意见收集；在过程推进中，主要体现出各部门对该项工作的长远意义重视不够，相关业务部门未充分参与到评审工作中去，造成管理文件缺乏中业务衔接不连贯，内容存在交叉、盲区等管理缺陷，为流程优化带来障碍。</w:t>
      </w:r>
    </w:p>
    <w:p>
      <w:pPr>
        <w:ind w:left="0" w:right="0" w:firstLine="560"/>
        <w:spacing w:before="450" w:after="450" w:line="312" w:lineRule="auto"/>
      </w:pPr>
      <w:r>
        <w:rPr>
          <w:rFonts w:ascii="宋体" w:hAnsi="宋体" w:eastAsia="宋体" w:cs="宋体"/>
          <w:color w:val="000"/>
          <w:sz w:val="28"/>
          <w:szCs w:val="28"/>
        </w:rPr>
        <w:t xml:space="preserve">2、合理化建议管理</w:t>
      </w:r>
    </w:p>
    <w:p>
      <w:pPr>
        <w:ind w:left="0" w:right="0" w:firstLine="560"/>
        <w:spacing w:before="450" w:after="450" w:line="312" w:lineRule="auto"/>
      </w:pPr>
      <w:r>
        <w:rPr>
          <w:rFonts w:ascii="宋体" w:hAnsi="宋体" w:eastAsia="宋体" w:cs="宋体"/>
          <w:color w:val="000"/>
          <w:sz w:val="28"/>
          <w:szCs w:val="28"/>
        </w:rPr>
        <w:t xml:space="preserve">截至目前为止，各部门上半年累计申报建议__9条，经审查采纳并已经实施的有16条，为公司创造效益预计29.25余万元。</w:t>
      </w:r>
    </w:p>
    <w:p>
      <w:pPr>
        <w:ind w:left="0" w:right="0" w:firstLine="560"/>
        <w:spacing w:before="450" w:after="450" w:line="312" w:lineRule="auto"/>
      </w:pPr>
      <w:r>
        <w:rPr>
          <w:rFonts w:ascii="宋体" w:hAnsi="宋体" w:eastAsia="宋体" w:cs="宋体"/>
          <w:color w:val="000"/>
          <w:sz w:val="28"/>
          <w:szCs w:val="28"/>
        </w:rPr>
        <w:t xml:space="preserve">该项管理工作自20__年7月份开始开展后，根据实际情况完善了《合理化建议管理办法》。但整体来说，目前该项工作的开展还未真正达到全员参与、主动参与的程度，各部门更多的是将此作为一项任务来完成，而未将该项工作开展的实际意义在员工层面进行广泛宣传与贯彻。</w:t>
      </w:r>
    </w:p>
    <w:p>
      <w:pPr>
        <w:ind w:left="0" w:right="0" w:firstLine="560"/>
        <w:spacing w:before="450" w:after="450" w:line="312" w:lineRule="auto"/>
      </w:pPr>
      <w:r>
        <w:rPr>
          <w:rFonts w:ascii="宋体" w:hAnsi="宋体" w:eastAsia="宋体" w:cs="宋体"/>
          <w:color w:val="000"/>
          <w:sz w:val="28"/>
          <w:szCs w:val="28"/>
        </w:rPr>
        <w:t xml:space="preserve">3、技改项目推进</w:t>
      </w:r>
    </w:p>
    <w:p>
      <w:pPr>
        <w:ind w:left="0" w:right="0" w:firstLine="560"/>
        <w:spacing w:before="450" w:after="450" w:line="312" w:lineRule="auto"/>
      </w:pPr>
      <w:r>
        <w:rPr>
          <w:rFonts w:ascii="宋体" w:hAnsi="宋体" w:eastAsia="宋体" w:cs="宋体"/>
          <w:color w:val="000"/>
          <w:sz w:val="28"/>
          <w:szCs w:val="28"/>
        </w:rPr>
        <w:t xml:space="preserve">截至目前为止20__年固定资产累计预算金额达到：8578.66万元，实际投资金额：2503.66万元，已付款金额：571.78万元，预计下半年付款金额将达____.55万元，故下半年我公司面临的资金周转压力较大。</w:t>
      </w:r>
    </w:p>
    <w:p>
      <w:pPr>
        <w:ind w:left="0" w:right="0" w:firstLine="560"/>
        <w:spacing w:before="450" w:after="450" w:line="312" w:lineRule="auto"/>
      </w:pPr>
      <w:r>
        <w:rPr>
          <w:rFonts w:ascii="宋体" w:hAnsi="宋体" w:eastAsia="宋体" w:cs="宋体"/>
          <w:color w:val="000"/>
          <w:sz w:val="28"/>
          <w:szCs w:val="28"/>
        </w:rPr>
        <w:t xml:space="preserve">目前，我部门尚无固定资产系统查询权限，不能及时、准确地对项目推进的全程跟踪，现有的推进模式非常被动。同时，在立项过程中，还存在项目资产购臵重复、数据不准确、部门信息沟通不到位、手续不健全等问题，下半年运营管理部将通过权限申请、流程规范以及相应的考核机制，强力推动技改项目的进度，并定期对投资情况进行清理与监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基于部门上半年业务推进中发现的问题与不足，我部门制定下半年的业务推进计划，及相关的实施措施，确保各项业务得到有效开展。如下：</w:t>
      </w:r>
    </w:p>
    <w:p>
      <w:pPr>
        <w:ind w:left="0" w:right="0" w:firstLine="560"/>
        <w:spacing w:before="450" w:after="450" w:line="312" w:lineRule="auto"/>
      </w:pPr>
      <w:r>
        <w:rPr>
          <w:rFonts w:ascii="宋体" w:hAnsi="宋体" w:eastAsia="宋体" w:cs="宋体"/>
          <w:color w:val="000"/>
          <w:sz w:val="28"/>
          <w:szCs w:val="28"/>
        </w:rPr>
        <w:t xml:space="preserve">20__年上半年部门整体工作开展面还不够全面，业务渗透力还需在下半年持续加强，这就需要部门所有成员在加强自身学习的同时，随时总结工作的得与失，通过实际工作的历练，促进个人业务能力的提升，共同推动部门工作的不断进步，为公司下半年经营业绩的达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营运个人工作总结三</w:t>
      </w:r>
    </w:p>
    <w:p>
      <w:pPr>
        <w:ind w:left="0" w:right="0" w:firstLine="560"/>
        <w:spacing w:before="450" w:after="450" w:line="312" w:lineRule="auto"/>
      </w:pPr>
      <w:r>
        <w:rPr>
          <w:rFonts w:ascii="宋体" w:hAnsi="宋体" w:eastAsia="宋体" w:cs="宋体"/>
          <w:color w:val="000"/>
          <w:sz w:val="28"/>
          <w:szCs w:val="28"/>
        </w:rPr>
        <w:t xml:space="preserve">20__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营运个人工作总结四</w:t>
      </w:r>
    </w:p>
    <w:p>
      <w:pPr>
        <w:ind w:left="0" w:right="0" w:firstLine="560"/>
        <w:spacing w:before="450" w:after="450" w:line="312" w:lineRule="auto"/>
      </w:pPr>
      <w:r>
        <w:rPr>
          <w:rFonts w:ascii="宋体" w:hAnsi="宋体" w:eastAsia="宋体" w:cs="宋体"/>
          <w:color w:val="000"/>
          <w:sz w:val="28"/>
          <w:szCs w:val="28"/>
        </w:rPr>
        <w:t xml:space="preserve">在区委、区政府的正确领导下，__街道依法取缔残疾人机动轮椅车非法营运工作按照“统一部署、依法有序、有情操作、积极稳妥”的要求稳步推进，切实保障了残疾人的合法权益，进一步维护了社会的和谐安定。截止到去年12月31日，残疾人机动轮椅车取缔工作基本结束，现将有关情况作一小结，汇报如下：</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根据区残联的要求，我街道从20__年3月开始对残疾人机动轮椅车车主进行了调查摸底。各社区利用张榜公告、电话访问，上门入户等方式积极宣传，让残疾车主填写信息卡，摸清残疾车主基本情况。最终，我街道共26户残疾车主进行了摸底登记。</w:t>
      </w:r>
    </w:p>
    <w:p>
      <w:pPr>
        <w:ind w:left="0" w:right="0" w:firstLine="560"/>
        <w:spacing w:before="450" w:after="450" w:line="312" w:lineRule="auto"/>
      </w:pPr>
      <w:r>
        <w:rPr>
          <w:rFonts w:ascii="宋体" w:hAnsi="宋体" w:eastAsia="宋体" w:cs="宋体"/>
          <w:color w:val="000"/>
          <w:sz w:val="28"/>
          <w:szCs w:val="28"/>
        </w:rPr>
        <w:t xml:space="preserve">二、动员部署阶段</w:t>
      </w:r>
    </w:p>
    <w:p>
      <w:pPr>
        <w:ind w:left="0" w:right="0" w:firstLine="560"/>
        <w:spacing w:before="450" w:after="450" w:line="312" w:lineRule="auto"/>
      </w:pPr>
      <w:r>
        <w:rPr>
          <w:rFonts w:ascii="宋体" w:hAnsi="宋体" w:eastAsia="宋体" w:cs="宋体"/>
          <w:color w:val="000"/>
          <w:sz w:val="28"/>
          <w:szCs w:val="28"/>
        </w:rPr>
        <w:t xml:space="preserve">为保证残疾人机动轮椅车取缔工作的有序进行，市、区两级领导先后召开动员大会，统一思想，明确职责，街道根据两级领导的安排部署，成立包保领导小组、研读政策、积极宣传，为取缔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1、成立包保领导小组。残疾人机动轮椅车取缔工作得到了街道领导的高度重视，成立了由社区干部“一帮一”包保残疾车主，街道分管主任、残联理事长包保各社区的包保领导小组，明确分工、定人定岗，一级负责一级，层层抓落实。</w:t>
      </w:r>
    </w:p>
    <w:p>
      <w:pPr>
        <w:ind w:left="0" w:right="0" w:firstLine="560"/>
        <w:spacing w:before="450" w:after="450" w:line="312" w:lineRule="auto"/>
      </w:pPr>
      <w:r>
        <w:rPr>
          <w:rFonts w:ascii="宋体" w:hAnsi="宋体" w:eastAsia="宋体" w:cs="宋体"/>
          <w:color w:val="000"/>
          <w:sz w:val="28"/>
          <w:szCs w:val="28"/>
        </w:rPr>
        <w:t xml:space="preserve">2、研读政策。通过市、区两级动员大会的会议精神，街道残联理事组织各社区残联专委专题学习依法取缔残疾人机动轮椅车非法运营的相关文件，研究讨论残疾人机动轮椅车取缔工作的方法、步骤以及主要的配套政策，为做好政策宣传和解释工作打下坚实的基础。</w:t>
      </w:r>
    </w:p>
    <w:p>
      <w:pPr>
        <w:ind w:left="0" w:right="0" w:firstLine="560"/>
        <w:spacing w:before="450" w:after="450" w:line="312" w:lineRule="auto"/>
      </w:pPr>
      <w:r>
        <w:rPr>
          <w:rFonts w:ascii="宋体" w:hAnsi="宋体" w:eastAsia="宋体" w:cs="宋体"/>
          <w:color w:val="000"/>
          <w:sz w:val="28"/>
          <w:szCs w:val="28"/>
        </w:rPr>
        <w:t xml:space="preserve">3、积极宣传。20__年11月下旬，街道、社区张榜公告取缔残疾人机动轮椅车非法营运工作开展，逐一致电3月26日登记上报的残疾人机动轮椅车车主，宣传取缔工作的相关政策，发放《致全市广大残疾人机动轮椅车车主的一封信》，使此次残车置换工作深入到每户残疾车主家中，营造了全社会关心残疾人，残疾人要为城市管理出一把力的氛围。</w:t>
      </w:r>
    </w:p>
    <w:p>
      <w:pPr>
        <w:ind w:left="0" w:right="0" w:firstLine="560"/>
        <w:spacing w:before="450" w:after="450" w:line="312" w:lineRule="auto"/>
      </w:pPr>
      <w:r>
        <w:rPr>
          <w:rFonts w:ascii="宋体" w:hAnsi="宋体" w:eastAsia="宋体" w:cs="宋体"/>
          <w:color w:val="000"/>
          <w:sz w:val="28"/>
          <w:szCs w:val="28"/>
        </w:rPr>
        <w:t xml:space="preserve">三、全面实施阶段</w:t>
      </w:r>
    </w:p>
    <w:p>
      <w:pPr>
        <w:ind w:left="0" w:right="0" w:firstLine="560"/>
        <w:spacing w:before="450" w:after="450" w:line="312" w:lineRule="auto"/>
      </w:pPr>
      <w:r>
        <w:rPr>
          <w:rFonts w:ascii="宋体" w:hAnsi="宋体" w:eastAsia="宋体" w:cs="宋体"/>
          <w:color w:val="000"/>
          <w:sz w:val="28"/>
          <w:szCs w:val="28"/>
        </w:rPr>
        <w:t xml:space="preserve">1、需求摸底。为了解残疾车主的置换需求，社区包保小组成员以入户走访的方式对本人包保的对象进行了上门走访，让包保对象填写《残疾车主认证申请凭证》，我街道残联根据各社区上报信息，统计计算出本辖区要求残疾人新型代步车16辆和要求折旧补偿金人数10人。</w:t>
      </w:r>
    </w:p>
    <w:p>
      <w:pPr>
        <w:ind w:left="0" w:right="0" w:firstLine="560"/>
        <w:spacing w:before="450" w:after="450" w:line="312" w:lineRule="auto"/>
      </w:pPr>
      <w:r>
        <w:rPr>
          <w:rFonts w:ascii="宋体" w:hAnsi="宋体" w:eastAsia="宋体" w:cs="宋体"/>
          <w:color w:val="000"/>
          <w:sz w:val="28"/>
          <w:szCs w:val="28"/>
        </w:rPr>
        <w:t xml:space="preserve">2、残疾认证。根据区残联的统一安排，街道将6个社区分为上午下午两组，分开认证，各社区包保小组成员将认证时间和所需证件等相关信息及时告知各自包保对象，由街道残联理事以及各社区残联专委带队，统一准备车辆带领辖区内残疾车主前来参加残疾认证。根据专家组的评审认证，我街道共22人符合此次取缔残疾人机动轮椅车非法营运的政策要求。3、回收置换。为确保置换工作有序进行，并在置换中切实为残疾车主做好服务工作。区残联再次召开的取缔工作会议，根据布置，认证合格的残疾车主由各包保小组成员负责通知交车时间、地点以及所需证件，街道确定在残疾车置换日由分管主任、残联理事长以及各社区残联专委带队，准备好车辆接送残疾车主。由于领导重视，具体组织工作周密，我街道的置换工作井然有序，除了两位下肢高位截瘫残疾车主需当场置换新车以外，其余残疾车主均在政策奖励的前3日内上缴旧车。</w:t>
      </w:r>
    </w:p>
    <w:p>
      <w:pPr>
        <w:ind w:left="0" w:right="0" w:firstLine="560"/>
        <w:spacing w:before="450" w:after="450" w:line="312" w:lineRule="auto"/>
      </w:pPr>
      <w:r>
        <w:rPr>
          <w:rFonts w:ascii="宋体" w:hAnsi="宋体" w:eastAsia="宋体" w:cs="宋体"/>
          <w:color w:val="000"/>
          <w:sz w:val="28"/>
          <w:szCs w:val="28"/>
        </w:rPr>
        <w:t xml:space="preserve">4、发放置换金。根据残疾车主的不同需求，街道仔细核对要求置换新车和要求折旧补偿金人员名单以及置换金额，在接到置换金的第一时间通知各包保小组将存折发放至包保对象手中，消除残疾车主的疑虑。据统计，我街道要求置换新车人数16人，发放置换金3100元/人，要求折旧补偿金6人，发放置换金6100元/人，合计86200元。</w:t>
      </w:r>
    </w:p>
    <w:p>
      <w:pPr>
        <w:ind w:left="0" w:right="0" w:firstLine="560"/>
        <w:spacing w:before="450" w:after="450" w:line="312" w:lineRule="auto"/>
      </w:pPr>
      <w:r>
        <w:rPr>
          <w:rFonts w:ascii="宋体" w:hAnsi="宋体" w:eastAsia="宋体" w:cs="宋体"/>
          <w:color w:val="000"/>
          <w:sz w:val="28"/>
          <w:szCs w:val="28"/>
        </w:rPr>
        <w:t xml:space="preserve">5、发放新车。对于要求置换新车的残疾车主，由其包保人负责通知时间、地点以及所需证件，发放新车当日由街道残联理事长以及社区残联专委带队残疾车主到指定地点领取新车。生产厂家专程到场讲解新车性能和驾驶技艺，残疾车主现场接受培训，并由交警部门当场配发准驾证。对于从上缴旧车到拿到新车这段时间对残疾车主造成的不便，街道将统计出每位残疾车主的等待天数，给予每天30元的交通补偿费。</w:t>
      </w:r>
    </w:p>
    <w:p>
      <w:pPr>
        <w:ind w:left="0" w:right="0" w:firstLine="560"/>
        <w:spacing w:before="450" w:after="450" w:line="312" w:lineRule="auto"/>
      </w:pPr>
      <w:r>
        <w:rPr>
          <w:rFonts w:ascii="宋体" w:hAnsi="宋体" w:eastAsia="宋体" w:cs="宋体"/>
          <w:color w:val="000"/>
          <w:sz w:val="28"/>
          <w:szCs w:val="28"/>
        </w:rPr>
        <w:t xml:space="preserve">6、办理社保。根据取缔工作的政策要求，帮助残疾车主办理社保以解决其后顾之忧是此次取缔行动中残疾人可以享受的主要的配套政策，经统计，我街道已退休残疾车主2人，未到退休年龄残疾车主20人，其中已购买社保人员13人，未购买人员7人，根据区残联以及区人社局的统一安排，与未到退休年龄的残疾车主签署自谋职业协议书，发放一次性就业补助，并为其办理居民养老保险，有愿意购买职工养老保险的人员可以填写申请书自愿申请，此阶段工作中，我街道20人全部签署自谋职业协议书，19人享受政府购买的居民养老保险，1人申请购买职工养老保险。</w:t>
      </w:r>
    </w:p>
    <w:p>
      <w:pPr>
        <w:ind w:left="0" w:right="0" w:firstLine="560"/>
        <w:spacing w:before="450" w:after="450" w:line="312" w:lineRule="auto"/>
      </w:pPr>
      <w:r>
        <w:rPr>
          <w:rFonts w:ascii="宋体" w:hAnsi="宋体" w:eastAsia="宋体" w:cs="宋体"/>
          <w:color w:val="000"/>
          <w:sz w:val="28"/>
          <w:szCs w:val="28"/>
        </w:rPr>
        <w:t xml:space="preserve">四、矛盾处理与再次摸查阶段</w:t>
      </w:r>
    </w:p>
    <w:p>
      <w:pPr>
        <w:ind w:left="0" w:right="0" w:firstLine="560"/>
        <w:spacing w:before="450" w:after="450" w:line="312" w:lineRule="auto"/>
      </w:pPr>
      <w:r>
        <w:rPr>
          <w:rFonts w:ascii="宋体" w:hAnsi="宋体" w:eastAsia="宋体" w:cs="宋体"/>
          <w:color w:val="000"/>
          <w:sz w:val="28"/>
          <w:szCs w:val="28"/>
        </w:rPr>
        <w:t xml:space="preserve">取缔残疾人机动轮椅车非法营运工作是一项系统工程，涉及面广、政策性强、难度也比较大。因此，社会矛盾不可避免。我街道遵照市、区两级领导的统一部署，积极稳妥的处理取缔工作出现的突发状况，及时化解各类矛盾，维护社会稳定和谐，经调查处理，我街道取缔工作的主要问题集中在第一批认证未合格以及漏登人员要求享受同等待遇上。根据区残联的布置安排，街道对辖区有残疾车的漏登人员进行了重新的摸底排查，登记包括第一批认证不合格人员在内的漏登人员共7人，街道针对这7人成立包保组，包保到人，统一口径，多次上门或致电安抚他们的情绪，做好政策解释工作，及时上报他们的需求，截至目前为止，我街道第二批上缴旧车同时享受置换金人员4人，其余3人仍待新政策给予解决。</w:t>
      </w:r>
    </w:p>
    <w:p>
      <w:pPr>
        <w:ind w:left="0" w:right="0" w:firstLine="560"/>
        <w:spacing w:before="450" w:after="450" w:line="312" w:lineRule="auto"/>
      </w:pPr>
      <w:r>
        <w:rPr>
          <w:rFonts w:ascii="宋体" w:hAnsi="宋体" w:eastAsia="宋体" w:cs="宋体"/>
          <w:color w:val="000"/>
          <w:sz w:val="28"/>
          <w:szCs w:val="28"/>
        </w:rPr>
        <w:t xml:space="preserve">取缔残疾人机动轮椅车非法营运是改善城市管理、依法维护和保障残疾人合法权益的需要，也是一项时间紧、难度大、政策性强的工作。由于各级领导的重视，通过各有关部门的共同努力、协同工作，我街道基本完成了残疾车的取缔工作，解决了残疾人后顾之忧，增强了残疾人社会保障，维护了残疾人切身利益，推动了全社会的助残意识，有力地促进了残疾人事业的发展。</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营运个人工作总结五</w:t>
      </w:r>
    </w:p>
    <w:p>
      <w:pPr>
        <w:ind w:left="0" w:right="0" w:firstLine="560"/>
        <w:spacing w:before="450" w:after="450" w:line="312" w:lineRule="auto"/>
      </w:pPr>
      <w:r>
        <w:rPr>
          <w:rFonts w:ascii="宋体" w:hAnsi="宋体" w:eastAsia="宋体" w:cs="宋体"/>
          <w:color w:val="000"/>
          <w:sz w:val="28"/>
          <w:szCs w:val="28"/>
        </w:rPr>
        <w:t xml:space="preserve">20__年已经过去，在公司领导正确的带领、关心和帮助下，在各部门的大力配合下营运部基本完成了本年度的工作任务，回顾过去的一年，现将主要工作总结如下：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__年1月初停产，在经历了9个多月的停产、整合之后，9月中旬开始生产，从9月24日我公司开始营运。1月1日--1月11日运量5.751万吨，9月24日--12月31日运量47.0479万吨。本年度营运不足4个月，停运多达8个多月，全年发运137列，总运量52.7989万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20__年8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9月，营运部接济源车务段通知，选派牛武鹏、郑晋飞去济源参加“20__年度专用线企业运输员持证上岗学习班”，牛武鹏、郑晋飞通过考核后取得了专用线企业运输员上岗证。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三、制度制定：</w:t>
      </w:r>
    </w:p>
    <w:p>
      <w:pPr>
        <w:ind w:left="0" w:right="0" w:firstLine="560"/>
        <w:spacing w:before="450" w:after="450" w:line="312" w:lineRule="auto"/>
      </w:pPr>
      <w:r>
        <w:rPr>
          <w:rFonts w:ascii="宋体" w:hAnsi="宋体" w:eastAsia="宋体" w:cs="宋体"/>
          <w:color w:val="000"/>
          <w:sz w:val="28"/>
          <w:szCs w:val="28"/>
        </w:rPr>
        <w:t xml:space="preserve">20__年，营运部逐渐完善了部门制度，除部门工作职责、部门各岗位的工作职责与要求外，还制定了班前会制度、员工安全制度以及宿舍、值班室卫生制度。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20__年1月营运10天后，铁路营运工作停止，9月24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__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5.6%；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过去的一年，我们有付出也有回报。希望在未来的20__年自己能有更好的作为，与公司一起感受风雨感受阳光，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2024-10-06T03:55:38+08:00</dcterms:created>
  <dcterms:modified xsi:type="dcterms:W3CDTF">2024-10-06T03:55:38+08:00</dcterms:modified>
</cp:coreProperties>
</file>

<file path=docProps/custom.xml><?xml version="1.0" encoding="utf-8"?>
<Properties xmlns="http://schemas.openxmlformats.org/officeDocument/2006/custom-properties" xmlns:vt="http://schemas.openxmlformats.org/officeDocument/2006/docPropsVTypes"/>
</file>