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2024年中学教学工作总结个人 中学教学工作总结美篇(5篇)</w:t>
      </w:r>
      <w:bookmarkEnd w:id="1"/>
    </w:p>
    <w:p>
      <w:pPr>
        <w:jc w:val="center"/>
        <w:spacing w:before="0" w:after="450"/>
      </w:pPr>
      <w:r>
        <w:rPr>
          <w:rFonts w:ascii="Arial" w:hAnsi="Arial" w:eastAsia="Arial" w:cs="Arial"/>
          <w:color w:val="999999"/>
          <w:sz w:val="20"/>
          <w:szCs w:val="20"/>
        </w:rPr>
        <w:t xml:space="preserve">来源：网络  作者：独酌月影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中学教学工作总结个人 中学教学工作总结美篇一一、激起学生学习爱好，提高学生语文素养语文是一门布满思想、布满人文精神、布满聪明的学科。在新课改的大背景中，学生的自主学习，培养学生的创新本事，已成为教师关注的热门，讨论、交换、探究等学习方式已成...</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中学教学工作总结个人 中学教学工作总结美篇一</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中学教学工作总结个人 中学教学工作总结美篇二</w:t>
      </w:r>
    </w:p>
    <w:p>
      <w:pPr>
        <w:ind w:left="0" w:right="0" w:firstLine="560"/>
        <w:spacing w:before="450" w:after="450" w:line="312" w:lineRule="auto"/>
      </w:pPr>
      <w:r>
        <w:rPr>
          <w:rFonts w:ascii="宋体" w:hAnsi="宋体" w:eastAsia="宋体" w:cs="宋体"/>
          <w:color w:val="000"/>
          <w:sz w:val="28"/>
          <w:szCs w:val="28"/>
        </w:rPr>
        <w:t xml:space="preserve">本学年，本人担任六年级数学教学工作，现已到学年末，在此对一学年的教学工作作以回顾和总结。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我班有56人，优生有5人，差生在20人左右，一部分学生对加减乘除四则运算都没有掌握，尤其是小数、分数计算不会。上课回答问题只有两三个，多数同学跟不上计算速度和正确率，解决应用题也无从下手。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下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在计算方面，(1)强调书写规范，这样会整齐美观。(2)强调计算的简便，这样会突出学数学的巧。在应用题方面：(1)学生读题，现解题意。(2)学生自己根据已有知识结构拿出解决新问题的方案。(3)师生共同探讨，摒弃不合理，错误的知识点，补充新知识，得出正确的答案。(4)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三、总结得失</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18人，这也占据了相当的比例，其中有4人是属于大脑有损伤的孩子，另有4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中学教学工作总结个人 中学教学工作总结美篇三</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中学教学工作总结个人 中学教学工作总结美篇四</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经过一学期来的踏踏实实、认认真真的教育教学，在教学中注意激发学生学习化学的兴趣和学习主动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中学教学工作总结个人 中学教学工作总结美篇五</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2024-09-20T13:49:47+08:00</dcterms:created>
  <dcterms:modified xsi:type="dcterms:W3CDTF">2024-09-20T13:49:47+08:00</dcterms:modified>
</cp:coreProperties>
</file>

<file path=docProps/custom.xml><?xml version="1.0" encoding="utf-8"?>
<Properties xmlns="http://schemas.openxmlformats.org/officeDocument/2006/custom-properties" xmlns:vt="http://schemas.openxmlformats.org/officeDocument/2006/docPropsVTypes"/>
</file>