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主题教育龙泉村工作总结(5篇)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题教育龙泉村工作总结1根据市文明办、昆区教育局团委文件精神要求，我校于5月初启动开展向“最美少年”学习活动，活动开展效果很好。各班同学积极参与网上“美德少年”投票活动，并自我学习了解美德少年们的没好事迹。各班级利用晨会,十分钟班会等时间讲...</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主题教育龙泉村工作总结1</w:t>
      </w:r>
    </w:p>
    <w:p>
      <w:pPr>
        <w:ind w:left="0" w:right="0" w:firstLine="560"/>
        <w:spacing w:before="450" w:after="450" w:line="312" w:lineRule="auto"/>
      </w:pPr>
      <w:r>
        <w:rPr>
          <w:rFonts w:ascii="宋体" w:hAnsi="宋体" w:eastAsia="宋体" w:cs="宋体"/>
          <w:color w:val="000"/>
          <w:sz w:val="28"/>
          <w:szCs w:val="28"/>
        </w:rPr>
        <w:t xml:space="preserve">根据市文明办、昆区教育局团委文件精神要求，我校于5月初启动开展向“最美少年”学习活动，活动开展效果很好。</w:t>
      </w:r>
    </w:p>
    <w:p>
      <w:pPr>
        <w:ind w:left="0" w:right="0" w:firstLine="560"/>
        <w:spacing w:before="450" w:after="450" w:line="312" w:lineRule="auto"/>
      </w:pPr>
      <w:r>
        <w:rPr>
          <w:rFonts w:ascii="宋体" w:hAnsi="宋体" w:eastAsia="宋体" w:cs="宋体"/>
          <w:color w:val="000"/>
          <w:sz w:val="28"/>
          <w:szCs w:val="28"/>
        </w:rPr>
        <w:t xml:space="preserve">各班同学积极参与网上“美德少年”投票活动，并自我学习了解美德少年们的没好事迹。各班级利用晨会,十分钟班会等时间讲讲最美少年等其他道德模范的故事,背背遵守道德的名言,读读道德模范的感人事迹,让学生们走进别人的精神世界，接受道德的洗礼。 利用广播站播放有关道德的歌曲，定期以班级为单位组织学生各种形式观看相关电影。各班成立了爱心行动小队，开展丰富多彩的爱心活动，从身边做起，从小事做起，在日常生活中开展助人为乐的学习活动。 学习最美少年的“拾金不昧”精神，用坚强的意志拔除自身一个坏习惯。同时有特长的班干部或同学与班上学习有困难的同学结成帮扶小组，共同克服学习上的困难，提高学习成绩。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五月末政教处将举办本次活动的总结表彰活动，届时将评选出“学最美少年”先进个人、先进集体，并将获得荣誉的个人、集体事迹在全校推广，使学生学有榜样，赶有目标，让思想道德建设工作在我们的身边扎扎实实地开展下去。</w:t>
      </w:r>
    </w:p>
    <w:p>
      <w:pPr>
        <w:ind w:left="0" w:right="0" w:firstLine="560"/>
        <w:spacing w:before="450" w:after="450" w:line="312" w:lineRule="auto"/>
      </w:pPr>
      <w:r>
        <w:rPr>
          <w:rFonts w:ascii="宋体" w:hAnsi="宋体" w:eastAsia="宋体" w:cs="宋体"/>
          <w:color w:val="000"/>
          <w:sz w:val="28"/>
          <w:szCs w:val="28"/>
        </w:rPr>
        <w:t xml:space="preserve">在这次活动中，全校的教师和学生积极响应号召，从身边的小事做起，从身边的人帮起，在全校范围内开展了互帮互助活动。助人为乐的事情多了，“事不关己，高高挂起”的人少了；相互关怀的人</w:t>
      </w:r>
    </w:p>
    <w:p>
      <w:pPr>
        <w:ind w:left="0" w:right="0" w:firstLine="560"/>
        <w:spacing w:before="450" w:after="450" w:line="312" w:lineRule="auto"/>
      </w:pPr>
      <w:r>
        <w:rPr>
          <w:rFonts w:ascii="宋体" w:hAnsi="宋体" w:eastAsia="宋体" w:cs="宋体"/>
          <w:color w:val="000"/>
          <w:sz w:val="28"/>
          <w:szCs w:val="28"/>
        </w:rPr>
        <w:t xml:space="preserve">多了，同学间的隔阂少了，我们的同学们正在悄悄地发生着变化。在今后的工作中我们还会紧紧围绕“提升自身修养，争创中国好少年 ”这一主题积极地开展学校建设，组织各项活动，努力把学最美少年活动落到实处。让每个同学们在活动过程中得到锻炼，在锻炼中得到了成长。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主题教育龙泉村工作总结2</w:t>
      </w:r>
    </w:p>
    <w:p>
      <w:pPr>
        <w:ind w:left="0" w:right="0" w:firstLine="560"/>
        <w:spacing w:before="450" w:after="450" w:line="312" w:lineRule="auto"/>
      </w:pPr>
      <w:r>
        <w:rPr>
          <w:rFonts w:ascii="宋体" w:hAnsi="宋体" w:eastAsia="宋体" w:cs="宋体"/>
          <w:color w:val="000"/>
          <w:sz w:val="28"/>
          <w:szCs w:val="28"/>
        </w:rPr>
        <w:t xml:space="preserve">为进一步提高广大青少年禁毒、防艾意识，增强青少年抵制_、艾滋病侵袭的防御能力，西乡塘街道办事处在辖区中小学、高校举办多场青春健康教育主题活动，将“禁毒防艾”——预防青少年违法犯罪工作纳入重点工作。</w:t>
      </w:r>
    </w:p>
    <w:p>
      <w:pPr>
        <w:ind w:left="0" w:right="0" w:firstLine="560"/>
        <w:spacing w:before="450" w:after="450" w:line="312" w:lineRule="auto"/>
      </w:pPr>
      <w:r>
        <w:rPr>
          <w:rFonts w:ascii="宋体" w:hAnsi="宋体" w:eastAsia="宋体" w:cs="宋体"/>
          <w:color w:val="000"/>
          <w:sz w:val="28"/>
          <w:szCs w:val="28"/>
        </w:rPr>
        <w:t xml:space="preserve">7月6日，西乡塘街道团工委走进广西商贸学校进行“禁毒防艾”专题讲座，邀请南宁青少年健康服务学会秘书长张勇和秀灵南社区卫生服务站，为学校三百余名师生讲授禁毒防艾知识。</w:t>
      </w:r>
    </w:p>
    <w:p>
      <w:pPr>
        <w:ind w:left="0" w:right="0" w:firstLine="560"/>
        <w:spacing w:before="450" w:after="450" w:line="312" w:lineRule="auto"/>
      </w:pPr>
      <w:r>
        <w:rPr>
          <w:rFonts w:ascii="宋体" w:hAnsi="宋体" w:eastAsia="宋体" w:cs="宋体"/>
          <w:color w:val="000"/>
          <w:sz w:val="28"/>
          <w:szCs w:val="28"/>
        </w:rPr>
        <w:t xml:space="preserve">张勇老师以青少年吸食_的心理为突破口，首先分析青少年吸毒原因，结合现场互动形式，引导同学们参与培训。同时，根据吸食_可能诱发使用者的性冲动,更易促发艾滋病病毒经性途径传播等现象，张勇进一步讲解吸毒与预防艾滋病等传染性疾病的危害，教导同学远离_，提高传染病预防意识，提醒大家为了自己和他人的健康，珍惜自我，养成洁身自好的生活方式。</w:t>
      </w:r>
    </w:p>
    <w:p>
      <w:pPr>
        <w:ind w:left="0" w:right="0" w:firstLine="560"/>
        <w:spacing w:before="450" w:after="450" w:line="312" w:lineRule="auto"/>
      </w:pPr>
      <w:r>
        <w:rPr>
          <w:rFonts w:ascii="宋体" w:hAnsi="宋体" w:eastAsia="宋体" w:cs="宋体"/>
          <w:color w:val="000"/>
          <w:sz w:val="28"/>
          <w:szCs w:val="28"/>
        </w:rPr>
        <w:t xml:space="preserve">由于近期学生溺水事故多发，此次讲座结合溺水救助等突发状况急救培训进行，以提高同学们面对溺水等突发状况的处置能力。秀灵南社区卫生服务站的医护人员作为培训讲师。</w:t>
      </w:r>
    </w:p>
    <w:p>
      <w:pPr>
        <w:ind w:left="0" w:right="0" w:firstLine="560"/>
        <w:spacing w:before="450" w:after="450" w:line="312" w:lineRule="auto"/>
      </w:pPr>
      <w:r>
        <w:rPr>
          <w:rFonts w:ascii="宋体" w:hAnsi="宋体" w:eastAsia="宋体" w:cs="宋体"/>
          <w:color w:val="000"/>
          <w:sz w:val="28"/>
          <w:szCs w:val="28"/>
        </w:rPr>
        <w:t xml:space="preserve">活动现场同学与讲师互动积极热烈，活动效果得到师生的肯定。青春健康教育系列活动已经在南宁市裕兴学校、文华学校、五里亭一小、广西商贸学校成功举办，促进了青少年健康成长教育、禁毒防艾工作发展，扩大了健康教育宣传覆盖面与影响力。</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主题教育龙泉村工作总结3</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主题教育龙泉村工作总结5</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2024-10-06T08:54:36+08:00</dcterms:created>
  <dcterms:modified xsi:type="dcterms:W3CDTF">2024-10-06T08:54:36+08:00</dcterms:modified>
</cp:coreProperties>
</file>

<file path=docProps/custom.xml><?xml version="1.0" encoding="utf-8"?>
<Properties xmlns="http://schemas.openxmlformats.org/officeDocument/2006/custom-properties" xmlns:vt="http://schemas.openxmlformats.org/officeDocument/2006/docPropsVTypes"/>
</file>