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2024年老师岁末工作总结 老师年末总结(三篇)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老师岁末工作总结 老师年末总结一一、政治思想方面：本人热爱党，热爱人民，坚持党的教育方针，忠诚党的教育事业。思想端正，作风正派，服从领导的工作安排，办事认真负责。本人一向在各方面严格要求自我，努力地提高自我，以便使自我更快地适应社会发展的形...</w:t>
      </w:r>
    </w:p>
    <w:p>
      <w:pPr>
        <w:ind w:left="0" w:right="0" w:firstLine="560"/>
        <w:spacing w:before="450" w:after="450" w:line="312" w:lineRule="auto"/>
      </w:pPr>
      <w:r>
        <w:rPr>
          <w:rFonts w:ascii="黑体" w:hAnsi="黑体" w:eastAsia="黑体" w:cs="黑体"/>
          <w:color w:val="000000"/>
          <w:sz w:val="36"/>
          <w:szCs w:val="36"/>
          <w:b w:val="1"/>
          <w:bCs w:val="1"/>
        </w:rPr>
        <w:t xml:space="preserve">老师岁末工作总结 老师年末总结一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老师岁末工作总结 老师年末总结二</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老师岁末工作总结 老师年末总结三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老师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个性注意群体的优势，坚持群众先周备课制度，倡导教师率先垂范，提高学生数学的掌握理解潜力客观评价素质，力争使每节课做到“新、活、实、真”。使师生在互动中曲径通幽加强沟通。此外，又个性注意教学方法的灵活多变、因材施教，在不断的改善中做到多样化，生动活泼，富有情趣，使学生自觉的参与，促进学生潜力的构成和提高。多年的教育教学实践使我深深的认识到“作为一名优秀的教师，只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潜力。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工作中我团结同事，倾身指导、帮忙年轻教师，使他们快速成为工作用心上进、业务精棒的教学能手，并在各级讲课比赛中获一、二等奖，受到领导和同事的一致赞誉。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2024-10-06T07:22:36+08:00</dcterms:created>
  <dcterms:modified xsi:type="dcterms:W3CDTF">2024-10-06T07:22:36+08:00</dcterms:modified>
</cp:coreProperties>
</file>

<file path=docProps/custom.xml><?xml version="1.0" encoding="utf-8"?>
<Properties xmlns="http://schemas.openxmlformats.org/officeDocument/2006/custom-properties" xmlns:vt="http://schemas.openxmlformats.org/officeDocument/2006/docPropsVTypes"/>
</file>