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供暖工作总结会新闻(推荐22篇)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供暖工作总结会新闻120xx年将近结束，回想自己在公司半年来的工作，虽然无大的差错，但闪光点并不多，许多工作还有不尽如意之处，总结起来存在的不足主要有以下几点：1、缺乏沟通，不能充分利用资源在工作过程中，由于对物业比较陌生，却不积极向其他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供暖工作总结会新闻2</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供暖工作总结会新闻3</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公司相继进行了6、7、8#锅炉的大修工作，成功消除了7#炉中心筒材质缺陷。在9月份对5#汽轮发电机组进行了大修。利用xx月xx日，西厂区升压站清扫的机会，对5台多油断路器、18组隔离刀闸进行了更新改造，消除了设备老化潜在的事故隐患，提高了电能输送能力。公司还投资xx元对a、b组反渗透装置高压泵、电机进行了改造，用45kw的立式泵取代了原来110kw的高压泵设备，年可节电xxkwh，节约运行成本xx万元。公司还投资xx元对b组反渗透装置进行了浓水回收利用改造，年可回收水量xx吨，直接</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供暖工作总结会新闻4</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供暖工作总结会新闻5</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按照县委、县府《关于开展冬季供暖工作检查的通知》(武政办发[20*]30号)的统一部署，结合本社区实际，我社区在20*年xx月份开展了冬季供暖工作检查，现将有关情况总结如下：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二、加大宣传。我社区通过张贴提示、出黑板报、悬挂宣传横幅、张贴宣传挂图、出动宣传车进社区入户、发放资料等形式，大张旗鼓地宣传冬季供暖工作，提高居民群众的安全意识和防范意识。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三、完善服务体系。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四、完善制度。我社区根据上级的要求，在今年xx月份开展了为期一个月的供暖工作，对社区内的所有小区实行了集中供暖，并制作了供暖宣传单，发放到居民家中。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供暖工作总结会新闻6</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供暖工作总结会新闻7</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供暖工作总结会新闻8</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x小区物业管理处20xx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供暖工作总结会新闻9</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供暖工作总结会新闻10</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供暖工作总结会新闻11</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供暖工作总结会新闻12</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物业管理年度工作总结一、日常工作目标管理的完成状况非主流火星文</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物业管理年度工作总结三、存在的问题和教训。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供暖工作总结会新闻13</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供暖工作总结会新闻14</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x元每平方米每个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供暖工作总结会新闻15</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供暖工作总结会新闻16</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供暖工作总结会新闻17</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供暖工作总结会新闻18</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供暖工作总结会新闻19</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供暖工作总结会新闻20</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宋体" w:hAnsi="宋体" w:eastAsia="宋体" w:cs="宋体"/>
          <w:color w:val="000"/>
          <w:sz w:val="28"/>
          <w:szCs w:val="28"/>
        </w:rPr>
        <w:t xml:space="preserve">（1）组织协调供热重大事故突发事件的应急抢险工作，落实办事处交办的有关工作。</w:t>
      </w:r>
    </w:p>
    <w:p>
      <w:pPr>
        <w:ind w:left="0" w:right="0" w:firstLine="560"/>
        <w:spacing w:before="450" w:after="450" w:line="312" w:lineRule="auto"/>
      </w:pPr>
      <w:r>
        <w:rPr>
          <w:rFonts w:ascii="宋体" w:hAnsi="宋体" w:eastAsia="宋体" w:cs="宋体"/>
          <w:color w:val="000"/>
          <w:sz w:val="28"/>
          <w:szCs w:val="28"/>
        </w:rPr>
        <w:t xml:space="preserve">（2）及时了解掌握辖区供热重大事故情况，根据情况需要，向办事处报告事故情况和应急措施。</w:t>
      </w:r>
    </w:p>
    <w:p>
      <w:pPr>
        <w:ind w:left="0" w:right="0" w:firstLine="560"/>
        <w:spacing w:before="450" w:after="450" w:line="312" w:lineRule="auto"/>
      </w:pPr>
      <w:r>
        <w:rPr>
          <w:rFonts w:ascii="宋体" w:hAnsi="宋体" w:eastAsia="宋体" w:cs="宋体"/>
          <w:color w:val="000"/>
          <w:sz w:val="28"/>
          <w:szCs w:val="28"/>
        </w:rPr>
        <w:t xml:space="preserve">（3）贯彻天津市、有关重大安全生产事故预防和应急救援的方针，根据市政府应急工作原则和方案，拟定辖区供热重大事故应急预案，组织有关成员对事故积极开展抢险救援工作。</w:t>
      </w:r>
    </w:p>
    <w:p>
      <w:pPr>
        <w:ind w:left="0" w:right="0" w:firstLine="560"/>
        <w:spacing w:before="450" w:after="450" w:line="312" w:lineRule="auto"/>
      </w:pPr>
      <w:r>
        <w:rPr>
          <w:rFonts w:ascii="宋体" w:hAnsi="宋体" w:eastAsia="宋体" w:cs="宋体"/>
          <w:color w:val="000"/>
          <w:sz w:val="28"/>
          <w:szCs w:val="28"/>
        </w:rPr>
        <w:t xml:space="preserve">（4）组织事故应急技术研究和应急知识宣传教育等工作。</w:t>
      </w:r>
    </w:p>
    <w:p>
      <w:pPr>
        <w:ind w:left="0" w:right="0" w:firstLine="560"/>
        <w:spacing w:before="450" w:after="450" w:line="312" w:lineRule="auto"/>
      </w:pPr>
      <w:r>
        <w:rPr>
          <w:rFonts w:ascii="宋体" w:hAnsi="宋体" w:eastAsia="宋体" w:cs="宋体"/>
          <w:color w:val="000"/>
          <w:sz w:val="28"/>
          <w:szCs w:val="28"/>
        </w:rPr>
        <w:t xml:space="preserve">（5）负责辖区供热重大事故应急信息的接受、核实、处理、传递、通报、报告。</w:t>
      </w:r>
    </w:p>
    <w:p>
      <w:pPr>
        <w:ind w:left="0" w:right="0" w:firstLine="560"/>
        <w:spacing w:before="450" w:after="450" w:line="312" w:lineRule="auto"/>
      </w:pPr>
      <w:r>
        <w:rPr>
          <w:rFonts w:ascii="宋体" w:hAnsi="宋体" w:eastAsia="宋体" w:cs="宋体"/>
          <w:color w:val="000"/>
          <w:sz w:val="28"/>
          <w:szCs w:val="28"/>
        </w:rPr>
        <w:t xml:space="preserve">（6）其他有关辖区供热重大事故应急的重要工作。</w:t>
      </w:r>
    </w:p>
    <w:p>
      <w:pPr>
        <w:ind w:left="0" w:right="0" w:firstLine="560"/>
        <w:spacing w:before="450" w:after="450" w:line="312" w:lineRule="auto"/>
      </w:pPr>
      <w:r>
        <w:rPr>
          <w:rFonts w:ascii="宋体" w:hAnsi="宋体" w:eastAsia="宋体" w:cs="宋体"/>
          <w:color w:val="000"/>
          <w:sz w:val="28"/>
          <w:szCs w:val="28"/>
        </w:rPr>
        <w:t xml:space="preserve">（四）各部门职责：</w:t>
      </w:r>
    </w:p>
    <w:p>
      <w:pPr>
        <w:ind w:left="0" w:right="0" w:firstLine="560"/>
        <w:spacing w:before="450" w:after="450" w:line="312" w:lineRule="auto"/>
      </w:pPr>
      <w:r>
        <w:rPr>
          <w:rFonts w:ascii="宋体" w:hAnsi="宋体" w:eastAsia="宋体" w:cs="宋体"/>
          <w:color w:val="000"/>
          <w:sz w:val="28"/>
          <w:szCs w:val="28"/>
        </w:rPr>
        <w:t xml:space="preserve">办公室：对应急事故紧急处置的统一组织协调指挥和情况</w:t>
      </w:r>
    </w:p>
    <w:p>
      <w:pPr>
        <w:ind w:left="0" w:right="0" w:firstLine="560"/>
        <w:spacing w:before="450" w:after="450" w:line="312" w:lineRule="auto"/>
      </w:pPr>
      <w:r>
        <w:rPr>
          <w:rFonts w:ascii="宋体" w:hAnsi="宋体" w:eastAsia="宋体" w:cs="宋体"/>
          <w:color w:val="000"/>
          <w:sz w:val="28"/>
          <w:szCs w:val="28"/>
        </w:rPr>
        <w:t xml:space="preserve">汇总通报；协调解决在供热工作中出现的影响居民正常供热的紧急情况。</w:t>
      </w:r>
    </w:p>
    <w:p>
      <w:pPr>
        <w:ind w:left="0" w:right="0" w:firstLine="560"/>
        <w:spacing w:before="450" w:after="450" w:line="312" w:lineRule="auto"/>
      </w:pPr>
      <w:r>
        <w:rPr>
          <w:rFonts w:ascii="宋体" w:hAnsi="宋体" w:eastAsia="宋体" w:cs="宋体"/>
          <w:color w:val="000"/>
          <w:sz w:val="28"/>
          <w:szCs w:val="28"/>
        </w:rPr>
        <w:t xml:space="preserve">物资科：负责冬季供热、用电、用水的联系协调；负责做好所辖设备的维修保养、事故应急抢修；提前做好应急备（配）件的购买申报计划。</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w:t>
      </w:r>
    </w:p>
    <w:p>
      <w:pPr>
        <w:ind w:left="0" w:right="0" w:firstLine="560"/>
        <w:spacing w:before="450" w:after="450" w:line="312" w:lineRule="auto"/>
      </w:pPr>
      <w:r>
        <w:rPr>
          <w:rFonts w:ascii="宋体" w:hAnsi="宋体" w:eastAsia="宋体" w:cs="宋体"/>
          <w:color w:val="000"/>
          <w:sz w:val="28"/>
          <w:szCs w:val="28"/>
        </w:rPr>
        <w:t xml:space="preserve">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供暖工作总结会新闻21</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供暖工作总结会新闻22</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xx亿元，在新兴工业园进行了技改增容工程建设。工程占地面积xx，由xx冶金设计院设计，建设规模为两台130t/h高温高压循环流化床锅炉，配套两台xxkw热电联产机组。工程预算为xx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xx月底如期完成了土建施工任务，为安装工作争取了时间。主厂房、冷却塔和120m烟囱被评为xx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安装项目部，扎根工地，没白没黑进行安装调试。经过全体安装人员的艰苦努力，1#机组于xx月xx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xx，探索和积累了低倍率、高参数流化床炉的操作经验。在工程收尾阶段，公司召开了现场会议，组织后勤部室开展了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xx月xx日，市、县各级领导莅临现场为工程竣工剪彩。技改增容工程的竣工投运，取代了1、3#机组，淘汰了高耗低效的3台链条锅炉。不仅增强了热电联产能力，提高了资源综合利用水平，而且为公司扭亏为盈创造了优势，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2024-10-02T23:27:19+08:00</dcterms:created>
  <dcterms:modified xsi:type="dcterms:W3CDTF">2024-10-02T23:27:19+08:00</dcterms:modified>
</cp:coreProperties>
</file>

<file path=docProps/custom.xml><?xml version="1.0" encoding="utf-8"?>
<Properties xmlns="http://schemas.openxmlformats.org/officeDocument/2006/custom-properties" xmlns:vt="http://schemas.openxmlformats.org/officeDocument/2006/docPropsVTypes"/>
</file>