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绿办工作总结和计划(优选35篇)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绿办工作总结和计划1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&gt;而绿化养护管理工作不一样于绿化工程建设，相应具有以下特点：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绿办工作总结和计划4</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绿办工作总结和计划5</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假山、景点、绿化面积达9280平方米，覆盖率为，绿地率为。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&gt;一、结合校园布局调整，加快校园绿化造林工作。</w:t>
      </w:r>
    </w:p>
    <w:p>
      <w:pPr>
        <w:ind w:left="0" w:right="0" w:firstLine="560"/>
        <w:spacing w:before="450" w:after="450" w:line="312" w:lineRule="auto"/>
      </w:pPr>
      <w:r>
        <w:rPr>
          <w:rFonts w:ascii="宋体" w:hAnsi="宋体" w:eastAsia="宋体" w:cs="宋体"/>
          <w:color w:val="000"/>
          <w:sz w:val="28"/>
          <w:szCs w:val="28"/>
        </w:rPr>
        <w:t xml:space="preserve">在整个绿化美化工作中，我们充分的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去年在校园布局上我们改建了学校中央甬路，今年四五月份甬路路面铺设工作动工后，为在甬路工程完工前完成甬路两侧植树工作。我们于3月10日起动用挖掘机挖土整地1000多平方米，在甬路两侧形成长180米，宽4米的绿化带两条，计划在绿化带上植树4行，其中内行植栽芙蓉60棵，在外行栽植法桐60棵。同时在去年校园布局调整中拆迁的平房空地上平整绿化带200平方米，栽植龙柏500棵，形成一块新的校内苗木培育基地。</w:t>
      </w:r>
    </w:p>
    <w:p>
      <w:pPr>
        <w:ind w:left="0" w:right="0" w:firstLine="560"/>
        <w:spacing w:before="450" w:after="450" w:line="312" w:lineRule="auto"/>
      </w:pPr>
      <w:r>
        <w:rPr>
          <w:rFonts w:ascii="宋体" w:hAnsi="宋体" w:eastAsia="宋体" w:cs="宋体"/>
          <w:color w:val="000"/>
          <w:sz w:val="28"/>
          <w:szCs w:val="28"/>
        </w:rPr>
        <w:t xml:space="preserve">&gt;二、发展校园经济，加快校外苗木基地建设</w:t>
      </w:r>
    </w:p>
    <w:p>
      <w:pPr>
        <w:ind w:left="0" w:right="0" w:firstLine="560"/>
        <w:spacing w:before="450" w:after="450" w:line="312" w:lineRule="auto"/>
      </w:pPr>
      <w:r>
        <w:rPr>
          <w:rFonts w:ascii="宋体" w:hAnsi="宋体" w:eastAsia="宋体" w:cs="宋体"/>
          <w:color w:val="000"/>
          <w:sz w:val="28"/>
          <w:szCs w:val="28"/>
        </w:rPr>
        <w:t xml:space="preserve">为进一步增强校园经济实力，今年我们在校园外发展速生杨苗木5亩，栽植速生杨400棵，同时对去年栽植的银杏林木基地进行补栽，共补栽银杏苗木200棵。在苗圃基地栽植雪松30棵，月季34棵，百日红32棵，龙柏122棵，国槐33棵。</w:t>
      </w:r>
    </w:p>
    <w:p>
      <w:pPr>
        <w:ind w:left="0" w:right="0" w:firstLine="560"/>
        <w:spacing w:before="450" w:after="450" w:line="312" w:lineRule="auto"/>
      </w:pPr>
      <w:r>
        <w:rPr>
          <w:rFonts w:ascii="宋体" w:hAnsi="宋体" w:eastAsia="宋体" w:cs="宋体"/>
          <w:color w:val="000"/>
          <w:sz w:val="28"/>
          <w:szCs w:val="28"/>
        </w:rPr>
        <w:t xml:space="preserve">&gt;三、因地制宜，科学规划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二园、三坪、三绿带。二园：一是办公楼前的“月季园”我们栽植了120株多品种的月季花栽种于此园。二是教学楼后的“百树园”此园是建校以来就开始设计栽种各种树木和花木至今已基本形成了树木品种齐全的“百树园”。三坪：一是操场中间的适合学校运动的日本结缕草草坪。二是观赏价值较高的三叶草草坪。三是四季长绿的草地早熟禾草坪且点缀着各种小动物景点以增添美感。三绿带；一为校园西侧至操场北边的柳树绿带和厕所教学楼前的悬铃木绿带，此带为学生课间休息及行人创造了天然的承凉圣地。二为操场东130米的大叶黄杨绿带和操场西100米的小叶女贞绿带，此绿带为学生带来了生机和希望，且成为遮挡家属楼形成了天然屏障。三为办公楼东合欢树、连翘绿带此带为师生提供了清新之美。</w:t>
      </w:r>
    </w:p>
    <w:p>
      <w:pPr>
        <w:ind w:left="0" w:right="0" w:firstLine="560"/>
        <w:spacing w:before="450" w:after="450" w:line="312" w:lineRule="auto"/>
      </w:pPr>
      <w:r>
        <w:rPr>
          <w:rFonts w:ascii="宋体" w:hAnsi="宋体" w:eastAsia="宋体" w:cs="宋体"/>
          <w:color w:val="000"/>
          <w:sz w:val="28"/>
          <w:szCs w:val="28"/>
        </w:rPr>
        <w:t xml:space="preserve">&gt;四、加强管理，保栽保活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对管理不到位的班级和个人要进行批评教育并处以一定金额的处罚。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荣成二十三中学区</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绿办工作总结和计划6</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绿办工作总结和计划7</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绿办工作总结和计划9</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w:t>
      </w:r>
    </w:p>
    <w:p>
      <w:pPr>
        <w:ind w:left="0" w:right="0" w:firstLine="560"/>
        <w:spacing w:before="450" w:after="450" w:line="312" w:lineRule="auto"/>
      </w:pPr>
      <w:r>
        <w:rPr>
          <w:rFonts w:ascii="宋体" w:hAnsi="宋体" w:eastAsia="宋体" w:cs="宋体"/>
          <w:color w:val="000"/>
          <w:sz w:val="28"/>
          <w:szCs w:val="28"/>
        </w:rPr>
        <w:t xml:space="preserve">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2024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绿办工作总结和计划12</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绿办工作总结和计划13</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绿办工作总结和计划15</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w:t>
      </w:r>
    </w:p>
    <w:p>
      <w:pPr>
        <w:ind w:left="0" w:right="0" w:firstLine="560"/>
        <w:spacing w:before="450" w:after="450" w:line="312" w:lineRule="auto"/>
      </w:pPr>
      <w:r>
        <w:rPr>
          <w:rFonts w:ascii="宋体" w:hAnsi="宋体" w:eastAsia="宋体" w:cs="宋体"/>
          <w:color w:val="000"/>
          <w:sz w:val="28"/>
          <w:szCs w:val="28"/>
        </w:rPr>
        <w:t xml:space="preserve">2、公益林兑付。成功完成20_年集体和个人生态公益林补偿金兑付。</w:t>
      </w:r>
    </w:p>
    <w:p>
      <w:pPr>
        <w:ind w:left="0" w:right="0" w:firstLine="560"/>
        <w:spacing w:before="450" w:after="450" w:line="312" w:lineRule="auto"/>
      </w:pPr>
      <w:r>
        <w:rPr>
          <w:rFonts w:ascii="宋体" w:hAnsi="宋体" w:eastAsia="宋体" w:cs="宋体"/>
          <w:color w:val="000"/>
          <w:sz w:val="28"/>
          <w:szCs w:val="28"/>
        </w:rPr>
        <w:t xml:space="preserve">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w:t>
      </w:r>
    </w:p>
    <w:p>
      <w:pPr>
        <w:ind w:left="0" w:right="0" w:firstLine="560"/>
        <w:spacing w:before="450" w:after="450" w:line="312" w:lineRule="auto"/>
      </w:pPr>
      <w:r>
        <w:rPr>
          <w:rFonts w:ascii="宋体" w:hAnsi="宋体" w:eastAsia="宋体" w:cs="宋体"/>
          <w:color w:val="000"/>
          <w:sz w:val="28"/>
          <w:szCs w:val="28"/>
        </w:rPr>
        <w:t xml:space="preserve">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w:t>
      </w:r>
    </w:p>
    <w:p>
      <w:pPr>
        <w:ind w:left="0" w:right="0" w:firstLine="560"/>
        <w:spacing w:before="450" w:after="450" w:line="312" w:lineRule="auto"/>
      </w:pPr>
      <w:r>
        <w:rPr>
          <w:rFonts w:ascii="宋体" w:hAnsi="宋体" w:eastAsia="宋体" w:cs="宋体"/>
          <w:color w:val="000"/>
          <w:sz w:val="28"/>
          <w:szCs w:val="28"/>
        </w:rPr>
        <w:t xml:space="preserve">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绿办工作总结和计划17</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绿办工作总结和计划18</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绿办工作总结和计划19</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绿办工作总结和计划20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2024-10-06T03:59:04+08:00</dcterms:created>
  <dcterms:modified xsi:type="dcterms:W3CDTF">2024-10-06T03:59:04+08:00</dcterms:modified>
</cp:coreProperties>
</file>

<file path=docProps/custom.xml><?xml version="1.0" encoding="utf-8"?>
<Properties xmlns="http://schemas.openxmlformats.org/officeDocument/2006/custom-properties" xmlns:vt="http://schemas.openxmlformats.org/officeDocument/2006/docPropsVTypes"/>
</file>