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快手小店运营工作总结(29篇)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快手小店运营工作总结1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教案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抖音”是现实生活在文艺视频方面的一种反应，它及时地反映了现实生活的各个方面，通俗易懂，生动形象，它既有知识性、警示性和寓意性，也带有娱乐性和幽默感。它本身是一个被大众所接受和喜好的一档视频栏目，也触动了人们在社会生活中碰到的一些实际问题之敏感神经。所以它的传播性比较广，人们看了之后也很感兴趣、容易记住，因为他就是述说的发生在人们身边的人和事，只是用比较形象和生动的方式把它反映了出来，把一些复杂的问题用简单而通俗的方式表达了出来，也给人们留下了反思和认识的回旋之余地，简单的事物里面包含着具有普遍性的深刻的道理。</w:t>
      </w:r>
    </w:p>
    <w:p>
      <w:pPr>
        <w:ind w:left="0" w:right="0" w:firstLine="560"/>
        <w:spacing w:before="450" w:after="450" w:line="312" w:lineRule="auto"/>
      </w:pPr>
      <w:r>
        <w:rPr>
          <w:rFonts w:ascii="宋体" w:hAnsi="宋体" w:eastAsia="宋体" w:cs="宋体"/>
          <w:color w:val="000"/>
          <w:sz w:val="28"/>
          <w:szCs w:val="28"/>
        </w:rPr>
        <w:t xml:space="preserve">当然：它毕竟只是一个带有通俗性的视频栏目，形象的、外在的、感性的东西可能要多一些，他与严肃的文艺正好形成了一种对比和互补的关系，也是文化领域多样化的一个方面，在某些方面还有些低俗化，参差不齐，这也是今后应当加以注意和改进提高的，去传播正能量，坚持正确的文艺导向是我们的义务和责任，倘若是在更深层次的从感性到理性之转化，在认识之反思方面再多下一些功夫，在某些方面再严谨一些，精炼一些，理性一些，也会使人们从现实之感性上升到理性方面，透过现象去观察他们的深层次之内含与本质，在现实社会生活之中辨证地认识客观世界的矛盾之统一性和他们自身的普遍之规律，对于我们构筑未来的幸福生活也是有一定帮助的。</w:t>
      </w:r>
    </w:p>
    <w:p>
      <w:pPr>
        <w:ind w:left="0" w:right="0" w:firstLine="560"/>
        <w:spacing w:before="450" w:after="450" w:line="312" w:lineRule="auto"/>
      </w:pPr>
      <w:r>
        <w:rPr>
          <w:rFonts w:ascii="宋体" w:hAnsi="宋体" w:eastAsia="宋体" w:cs="宋体"/>
          <w:color w:val="000"/>
          <w:sz w:val="28"/>
          <w:szCs w:val="28"/>
        </w:rPr>
        <w:t xml:space="preserve">在当今这个快节奏和紧张繁忙的社会生活之中，顺应时代发展之潮流，能有这样一个反应现实而轻松愉快的视频节目，它的社会效益也是趋于良好的，对于调节个体的紧张情绪，抒发快乐之心情，缓冲社会生活之矛盾，认识社会生活的多样化与差异性和他们之间的相互联系性，展现出现实生活的多姿多彩也是起到了一定的正向和积极的作用。</w:t>
      </w:r>
    </w:p>
    <w:p>
      <w:pPr>
        <w:ind w:left="0" w:right="0" w:firstLine="560"/>
        <w:spacing w:before="450" w:after="450" w:line="312" w:lineRule="auto"/>
      </w:pPr>
      <w:r>
        <w:rPr>
          <w:rFonts w:ascii="宋体" w:hAnsi="宋体" w:eastAsia="宋体" w:cs="宋体"/>
          <w:color w:val="000"/>
          <w:sz w:val="28"/>
          <w:szCs w:val="28"/>
        </w:rPr>
        <w:t xml:space="preserve">“抖音”的出现，作为一种社会现象，它还不是偶然的事物，在文艺生活方面好像有一种趋势，在继承传统文化和民族文化、吸收世界文化的同时，也产生出许多反映现实生活之短小精干、简单实用、通俗易懂、幽默风趣的事物，它是现实社会快节奏的文艺产物之一，在这个快速发展、繁忙紧张的大环境之下，身处于这个环境之中的个体也付出和耗费了大量个人的精力，留给他们休息时间和个人空间也是很有限的，可他们的精神世界也是需要及时的得到补充和平衡，在这个现实的需求之下，短小精干的文章、微型小说、短视频也应运而生，“抖音”也是适应了人们的有限时间和紧张神情的一种缓冲（达到平衡与放松）之形态，它本身就带有大众化、民俗化、通俗性、现实性之特征，有一点像“快餐”文艺，短小精干，一目了然，轻松娱乐，有点寓乐于教的味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快手小店运营工作总结5</w:t>
      </w:r>
    </w:p>
    <w:p>
      <w:pPr>
        <w:ind w:left="0" w:right="0" w:firstLine="560"/>
        <w:spacing w:before="450" w:after="450" w:line="312" w:lineRule="auto"/>
      </w:pPr>
      <w:r>
        <w:rPr>
          <w:rFonts w:ascii="宋体" w:hAnsi="宋体" w:eastAsia="宋体" w:cs="宋体"/>
          <w:color w:val="000"/>
          <w:sz w:val="28"/>
          <w:szCs w:val="28"/>
        </w:rPr>
        <w:t xml:space="preserve">xx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快手小店运营工作总结7</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快手小店运营工作总结8</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快手小店运营工作总结9</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快手小店运营工作总结10</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快手小店运营工作总结11</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快手小店运营工作总结12</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快手小店运营工作总结13</w:t>
      </w:r>
    </w:p>
    <w:p>
      <w:pPr>
        <w:ind w:left="0" w:right="0" w:firstLine="560"/>
        <w:spacing w:before="450" w:after="450" w:line="312" w:lineRule="auto"/>
      </w:pPr>
      <w:r>
        <w:rPr>
          <w:rFonts w:ascii="宋体" w:hAnsi="宋体" w:eastAsia="宋体" w:cs="宋体"/>
          <w:color w:val="000"/>
          <w:sz w:val="28"/>
          <w:szCs w:val="28"/>
        </w:rPr>
        <w:t xml:space="preserve">本人xx，自20xx年xx月份进入公司经营部开始试岗，距今已有三个多月，现将本人任职物业经营部业务助理的工作情况向领导总结汇报如下：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快手小店运营工作总结14</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快手小店运营工作总结15</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&gt;一、每期大课前的视频制作及推广工作。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&gt;二、公司及分支机构网页建设工作。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&gt;三、网络优化seo，公司日常业务网络宣传跟帖造势。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&gt;四、组织新员工培训工作。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近1500人增长至2140人，共增长600余人次，发布系部新闻近百条。在本学中xx系新媒体全体工作成员将加强对栏目的创新，提高每个人的工作能，做好每一项宣传工作，提高每个成员的拍照、文案、剪辑等各项技能的水平。同时，推进xx系新媒体工作室活动的举办。新媒体工作室对于过去两个月工作进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纳新总工作流程，并确定纳新的大致规模。然后对新媒体大二成员分配各项任务，同时做好纳新多需要的资、物品的准备。纳新于9月15日正式开始，在全体成员的协作之下，做好部门的宣传工作，让大家都解到新媒体工作室，同时对加入新媒体的学生们进面试，给他们分配一些小任务进筛选，下最适合的一批新成员，整个过程中新生们解到新媒体工作室的工作，加强他们对这份工作的热情，同时增进新成员之间的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宣传，从迎新到刚刚结束的合唱比赛，共发布系部新闻系部新闻25条，人物采访1条。每周对系部的团会工作进报道，挑选出开展较好的几个班级进公开公布，及时的让各个团支部之间进交流与解，加强团会主题的学习。跟进系部的各项活动，以视频、微信等方式进宣传。让每一位受众都能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宣传新媒体平台的关注度。在当前覆盖系部90%的同学的基础上，进一步提高覆盖率，加强平台与受众的互动与交流，开展多同学们喜闻见乐的线上活动，吸引多同学的关注，让多的同学们加入进来。鼓励同学们踊跃展示自己与身边同学的青春魅，科普同学们的知识，向同学们传递积极的.审美情趣，传递阳关正能。</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通过在微信与网站上开展收集信息，调研“对团总支、学生会活动的普及程度与满意评分的调查”、“你期待的团总支学生会的活动与服务”等为xx系团总支、学生会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4、加强与系部部门、社团的合作。我们将把多的线上活动与部门、社团合作展开，在活动前可以共同讨论策划，集思广益，碰撞出闪光的创意，完成任务的同时加深交流，共同成长。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快手小店运营工作总结17</w:t>
      </w:r>
    </w:p>
    <w:p>
      <w:pPr>
        <w:ind w:left="0" w:right="0" w:firstLine="560"/>
        <w:spacing w:before="450" w:after="450" w:line="312" w:lineRule="auto"/>
      </w:pPr>
      <w:r>
        <w:rPr>
          <w:rFonts w:ascii="宋体" w:hAnsi="宋体" w:eastAsia="宋体" w:cs="宋体"/>
          <w:color w:val="000"/>
          <w:sz w:val="28"/>
          <w:szCs w:val="28"/>
        </w:rPr>
        <w:t xml:space="preserve">前文讨论过，快手电商的拉新，应该思考如何从大流量的页面开放入口，把站内流量转化到商城中来。</w:t>
      </w:r>
    </w:p>
    <w:p>
      <w:pPr>
        <w:ind w:left="0" w:right="0" w:firstLine="560"/>
        <w:spacing w:before="450" w:after="450" w:line="312" w:lineRule="auto"/>
      </w:pPr>
      <w:r>
        <w:rPr>
          <w:rFonts w:ascii="宋体" w:hAnsi="宋体" w:eastAsia="宋体" w:cs="宋体"/>
          <w:color w:val="000"/>
          <w:sz w:val="28"/>
          <w:szCs w:val="28"/>
        </w:rPr>
        <w:t xml:space="preserve">第一，能够进入购物专栏的位置有三个：一是侧边栏-快手小店，二是搜索页面的发现频道-小店精选，三是直播页面-更多直播-购物专栏；但在主页的feed流分类里没有“购物”标签，因此增加这一标签，创建购物垂类内容，让更多的流量进入到电商直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快手小店运营工作总结18</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快手小店运营工作总结19</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快手小店运营工作总结20</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快手小店运营工作总结21</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w:t>
      </w:r>
    </w:p>
    <w:p>
      <w:pPr>
        <w:ind w:left="0" w:right="0" w:firstLine="560"/>
        <w:spacing w:before="450" w:after="450" w:line="312" w:lineRule="auto"/>
      </w:pPr>
      <w:r>
        <w:rPr>
          <w:rFonts w:ascii="宋体" w:hAnsi="宋体" w:eastAsia="宋体" w:cs="宋体"/>
          <w:color w:val="000"/>
          <w:sz w:val="28"/>
          <w:szCs w:val="28"/>
        </w:rPr>
        <w:t xml:space="preserve">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xx年战略规划》并获得批准。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快手小店运营工作总结22</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2024-10-06T09:01:44+08:00</dcterms:created>
  <dcterms:modified xsi:type="dcterms:W3CDTF">2024-10-06T09:01:44+08:00</dcterms:modified>
</cp:coreProperties>
</file>

<file path=docProps/custom.xml><?xml version="1.0" encoding="utf-8"?>
<Properties xmlns="http://schemas.openxmlformats.org/officeDocument/2006/custom-properties" xmlns:vt="http://schemas.openxmlformats.org/officeDocument/2006/docPropsVTypes"/>
</file>