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2024市域社会治理现代化总结范文(通用12篇)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以下是为大家整理的关于2024市域社会治理现代化总结的文章12篇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区政府：</w:t>
      </w:r>
    </w:p>
    <w:p>
      <w:pPr>
        <w:ind w:left="0" w:right="0" w:firstLine="560"/>
        <w:spacing w:before="450" w:after="450" w:line="312" w:lineRule="auto"/>
      </w:pPr>
      <w:r>
        <w:rPr>
          <w:rFonts w:ascii="宋体" w:hAnsi="宋体" w:eastAsia="宋体" w:cs="宋体"/>
          <w:color w:val="000"/>
          <w:sz w:val="28"/>
          <w:szCs w:val="28"/>
        </w:rPr>
        <w:t xml:space="preserve">　　为全面贯彻落实党的十九届四中全会精神以及全国市域社会治理现代化工作会议精神，推动我区更快更好地开展区域社会治理现代化试点工作，经区委政法委班子研究讨论，结合本区实际情况，建议整合相关部门现有资源优势，搭建起集制度化、信息化、智能化、网格化于一体的区社会治理中心。现将有关情况报告如下：</w:t>
      </w:r>
    </w:p>
    <w:p>
      <w:pPr>
        <w:ind w:left="0" w:right="0" w:firstLine="560"/>
        <w:spacing w:before="450" w:after="450" w:line="312" w:lineRule="auto"/>
      </w:pPr>
      <w:r>
        <w:rPr>
          <w:rFonts w:ascii="宋体" w:hAnsi="宋体" w:eastAsia="宋体" w:cs="宋体"/>
          <w:color w:val="000"/>
          <w:sz w:val="28"/>
          <w:szCs w:val="28"/>
        </w:rPr>
        <w:t xml:space="preserve">&gt;　　一、建设区社会治理中心的必要性</w:t>
      </w:r>
    </w:p>
    <w:p>
      <w:pPr>
        <w:ind w:left="0" w:right="0" w:firstLine="560"/>
        <w:spacing w:before="450" w:after="450" w:line="312" w:lineRule="auto"/>
      </w:pPr>
      <w:r>
        <w:rPr>
          <w:rFonts w:ascii="宋体" w:hAnsi="宋体" w:eastAsia="宋体" w:cs="宋体"/>
          <w:color w:val="000"/>
          <w:sz w:val="28"/>
          <w:szCs w:val="28"/>
        </w:rPr>
        <w:t xml:space="preserve">　　2024年6月4日，中央政法委秘书长陈一新在新任地市党委政法委书记培训示范班开班仪式上首次正式提出“市域社会治理现代化”的概念。2024年10月，党的十九届四中全会审议通过《中共中央关于坚持和完善中国特色社会主义制度、推进国家治理体系和治理能力现代化若干重大问题的决定》，吹响了推进国家治理体系和治理能力现代化的时代号角。2024年12月，在全国市域社会治理现代化工作会议上，讨论通过了《全国市域社会治理现代化试点工作实施方案》，为实现市域社会治理现代化提供了根本遵循和方法路径。省委政法委随即申报了全国试点工作任务，并把xx市列为第一批试点地市，要求按照试点工作任务，到2024年基本实现市域社会治理现代化。市委政法委xx书记也作出明确指示，xx区、xx区作为全市综治建设先进地区，必须扛起试点工作的任务重担，力争在2024年底初步实现社会治理能力和治理体系现代化，为全市推开社会治理现代化工作提供建设经验。近几年，在区委、区政府主要领导高度重视和大力支持下，由政法委牵头组织，经过相关各部门的积极配合，我区综治中心、网格化服务管理中心、公共法律服务中心、群众接待中心“四位一体”综治建设模式已初步形成，并在矛盾化解、信访稳定、隐患排查、服务管理、应急处置等方面发挥着重要作用。但对照中央提出的市域社会治理现代化的总要求，我区在集成运行、信息处理、智能应用等方面还存在很多薄弱环节，促使我们应该立足实际着手做好破题工作。因此，打造一个有记忆、可感知、会思考、善指挥、能战斗的社会治理中心，既是贯彻国家顶层设计的形势所迫，也是落实省、市试点任务的要求所需，更是实现我区社会治理能力和体系现代化的关键所在。</w:t>
      </w:r>
    </w:p>
    <w:p>
      <w:pPr>
        <w:ind w:left="0" w:right="0" w:firstLine="560"/>
        <w:spacing w:before="450" w:after="450" w:line="312" w:lineRule="auto"/>
      </w:pPr>
      <w:r>
        <w:rPr>
          <w:rFonts w:ascii="宋体" w:hAnsi="宋体" w:eastAsia="宋体" w:cs="宋体"/>
          <w:color w:val="000"/>
          <w:sz w:val="28"/>
          <w:szCs w:val="28"/>
        </w:rPr>
        <w:t xml:space="preserve">&gt;　　二、区社会治理中心发挥的重要作用</w:t>
      </w:r>
    </w:p>
    <w:p>
      <w:pPr>
        <w:ind w:left="0" w:right="0" w:firstLine="560"/>
        <w:spacing w:before="450" w:after="450" w:line="312" w:lineRule="auto"/>
      </w:pPr>
      <w:r>
        <w:rPr>
          <w:rFonts w:ascii="宋体" w:hAnsi="宋体" w:eastAsia="宋体" w:cs="宋体"/>
          <w:color w:val="000"/>
          <w:sz w:val="28"/>
          <w:szCs w:val="28"/>
        </w:rPr>
        <w:t xml:space="preserve">　　区社会治理中心作为区域社会治理现代化的“大脑”，在加快系统集成、数据融合、技术提升和力量整合的进程中将发挥着不可替代的指挥中枢作用。一是实现综合治理体系共建。建设综合指挥中心可以有效解决部门之间指挥体系乱、资源整合难、社会服务散等问题，构建起党委领导、政府负责、部门协同、群众参与的综合治理体系，十指紧握、合力出击，把分散的优势聚起来、用起来。按照“部门所需、群众所盼”的原则，汇集涉及各行各业的监管信息及综治相关信息，所有成员既是参与者，也是建设者，可以提高整体参与社会治理的积极性和热情度，实现优势互补、分类推进、快速处理，推动治理责任由“虚”向“实”的转变。二是实现视频监控资源共享。我区各行业、各部门之间视频监控目前大多处于布局分散、各自为营的现状，不能完成实现互联互通，造成区域实时监控能力较弱、综合应用能力不强。通过综合指挥中心视频平台把所有视频资源整合在一起，搭建起以公安机关视频监控网为主体，政府职能部门的行业视频监控网为辅助，乡镇、街道、企业、商铺、娱乐场所、重要区域等社会面监控网为补充的监控体系，24小时监控画面实时传入平台，有效提升公共场所管控、重点部位及人员监管、案件分析研判、警情快速响应等能力。同时，各职能部门通过申请授权，可以实现常规检查与远程监管的双应用，能够节省大量地人力、物力及财力，推动监控作用由“弱”向“强”的转变。三是实现基础信息平台共创。综合指挥中心信息平台汇聚多部门、多行业、多领域基础信息，通过微信公众号、区长电话热线、网络问政等平台，收集民意反馈的热点难点问题，汇总整合为满足各种需求的“柱状图”“饼状图”“趋势图”，形成涵盖面广、信息量大的“大数据云平台”。这种用综合数据指标来说话、来分析、来预警的模式，更容易掌握经济、民生、农村等领域的矛盾变化，为党委政府科学决策提供参考，推动治理信息由“堵”向“畅”的转变。四是实现网格管理服务共用。通过综合指挥中心地图应用功能，我们将区域每个乡镇的村屯、街道的小区航拍画面进行标注，点开图层，可以直观看到每家每户的基本情况以及社会面视频监控情况。一旦发生突发情况，通过视频连线直接可以通知附近的民警及网格员到现场进行处置。比如，我们把消防指挥中心接警功能融合进综合指挥中心，出现火灾警情，第一时间通知属地网格员按照规定流程，提前做好事发地点交通引导、安排就近取水位置等工作，最大程度降低火灾给群众带来的损失。同时，对网格员进行统一管理，实时定位工作活动轨迹，收集每个网格员调解、排查、服务、宣传等工作信息，为年末考核工作提供打分依据，制定奖惩办法，提高网格员工作积极性，推动网格服务由“散”到“精”的转变。五是实现治安隐患问题共管。综合指挥中心在汇总信息的同时，将排查出隐患信息进行自动预警，按照部门职责，分类移送预警信息。如遇到复杂问题，可以通过多部门协作联合执法的方式进行处理，并将解决情况传送回指挥中心，形成问题发现、问题移送、问题处置、问题反馈的闭合回路，推动治安排查由向“简”向“全”的转变。</w:t>
      </w:r>
    </w:p>
    <w:p>
      <w:pPr>
        <w:ind w:left="0" w:right="0" w:firstLine="560"/>
        <w:spacing w:before="450" w:after="450" w:line="312" w:lineRule="auto"/>
      </w:pPr>
      <w:r>
        <w:rPr>
          <w:rFonts w:ascii="宋体" w:hAnsi="宋体" w:eastAsia="宋体" w:cs="宋体"/>
          <w:color w:val="000"/>
          <w:sz w:val="28"/>
          <w:szCs w:val="28"/>
        </w:rPr>
        <w:t xml:space="preserve">&gt;　　三、建设区社会治理中心的总体思路</w:t>
      </w:r>
    </w:p>
    <w:p>
      <w:pPr>
        <w:ind w:left="0" w:right="0" w:firstLine="560"/>
        <w:spacing w:before="450" w:after="450" w:line="312" w:lineRule="auto"/>
      </w:pPr>
      <w:r>
        <w:rPr>
          <w:rFonts w:ascii="宋体" w:hAnsi="宋体" w:eastAsia="宋体" w:cs="宋体"/>
          <w:color w:val="000"/>
          <w:sz w:val="28"/>
          <w:szCs w:val="28"/>
        </w:rPr>
        <w:t xml:space="preserve">　　紧紧围绕共建共治共享的指导方向，突出体制创新、机制完善、制度建设，充分融合各部门资源优势，全力建成制度化、信息化、智能化、网格化的区社会治理中心，为推动全市社会治理现代化不断提供新经验、贡献新方案。一是以制度化建设为核心，增强社会治理中心聚合力。建立完善党委领导体制、政府负责体制、部门协同体制、群众参与体制，打造以公安、综治为主体，城管局、民政局、文体局、信访局、消防大队、农业农村局、应急管理局、市场监督管理局等部门共同参与的综合治理体系。设置矛盾调解、心理服务、视频监控、治安研判等功能，制定领导坐班、信息集成、流转交办、会商研判、舆情预警、联席指挥、联防联控、台账管理、定期督办、应急处置等运行机制，形成统筹利用、统一指挥的数据共享平台，做到事务联办、矛盾联调、人员联管、治安联防、问题联治、平安联创。二是以信息化处理为保障，增强社会治理中心统筹力。搭建数据集成平台，实时汇聚部门基础数据、网格采集数据、政法专业数据、治安稳控数据等党务、政务、警务、勤务、事务信息，构建社会治理“数据池”，实现信息资源共建共联共享。打造风险预警平台，通过平台专业的数据分析，第一时间发现风险、控制风险、化解风险，推动事后处理向事前预测预警预防转变，努力实现防患未然、快处即然、妥处已然。建设综合指挥平台，突出平战结合，建立纵向贯通、横向联通、信息畅通的综合指挥体系，减层级、简流程、快处置，提升日常管理效率，优化社会治理方式，增强应急指挥能力。三是以智能化应用为牵引，增强社会治理中心驱动力。在充分发挥龙江视联可视、小鱼易连可见、综治助手可查、研判中心可控作用的基础上，应用大数据、云系统、物联网、人工智能等新技术手段，融合数字化城市管理系统、油田企业智慧指挥系统、信访案件流转系统等平台，打造更加智能、更加完备、更加全面的社会治理新平台。把“雪亮工程”建设与智慧交通、智慧城管、智慧社区有机结合起来，在油田重要部位、校园周边地带、企业生产车间、公共重点区域、村屯监视死角安置高清摄像头，监控画面实时传入指挥中心，增强社会面的管控能力。四是以网格化管理为支撑，增强社会治理中心服务力。打破各部门、各单位的原有网格划分，实行统一编号、统一管理，在划分378个乡镇网格、182个街道网格的基础上，将油田领域、中小学校同步纳入网格管理，由相关部门负责人任网格长，打造一支能调解、能排查、能办事的千人网格专业队伍，力争做到多“员”合一、一“员”多能，实现人在网格走、事在网格办。开展心理咨询师、法律明白人、社区民警、义务巡逻队、平安志愿者进网格行动，在矛盾调解、信访化解、法律服务、治安稳控等工作领域发挥实战作用，不断延伸网格公共服务触角，推动形成各方社会力量参与的基层社会治理共治格局。</w:t>
      </w:r>
    </w:p>
    <w:p>
      <w:pPr>
        <w:ind w:left="0" w:right="0" w:firstLine="560"/>
        <w:spacing w:before="450" w:after="450" w:line="312" w:lineRule="auto"/>
      </w:pPr>
      <w:r>
        <w:rPr>
          <w:rFonts w:ascii="宋体" w:hAnsi="宋体" w:eastAsia="宋体" w:cs="宋体"/>
          <w:color w:val="000"/>
          <w:sz w:val="28"/>
          <w:szCs w:val="28"/>
        </w:rPr>
        <w:t xml:space="preserve">&gt;　　四、建设过程中需要协调解决的具体事项</w:t>
      </w:r>
    </w:p>
    <w:p>
      <w:pPr>
        <w:ind w:left="0" w:right="0" w:firstLine="560"/>
        <w:spacing w:before="450" w:after="450" w:line="312" w:lineRule="auto"/>
      </w:pPr>
      <w:r>
        <w:rPr>
          <w:rFonts w:ascii="宋体" w:hAnsi="宋体" w:eastAsia="宋体" w:cs="宋体"/>
          <w:color w:val="000"/>
          <w:sz w:val="28"/>
          <w:szCs w:val="28"/>
        </w:rPr>
        <w:t xml:space="preserve">　　为保障区社会治理中心顺利落地建成，发挥平台最大效能，我们充分考虑建设过程中可能会出现的困难和挑战，需要区委区政府统筹协调各相关单位，统一建设思想，整合优势资源，分工配合协作，形成工作合力。</w:t>
      </w:r>
    </w:p>
    <w:p>
      <w:pPr>
        <w:ind w:left="0" w:right="0" w:firstLine="560"/>
        <w:spacing w:before="450" w:after="450" w:line="312" w:lineRule="auto"/>
      </w:pPr>
      <w:r>
        <w:rPr>
          <w:rFonts w:ascii="宋体" w:hAnsi="宋体" w:eastAsia="宋体" w:cs="宋体"/>
          <w:color w:val="000"/>
          <w:sz w:val="28"/>
          <w:szCs w:val="28"/>
        </w:rPr>
        <w:t xml:space="preserve">　　一是关于组织保障的问题。为更好推进区域社会治理现代化，统筹全区资源创建综合指挥平台，建议区委区政府成立由区委书记、区长任“双组长”，区委政法委书记任副组长，相关部门（单位）主要负责人为成员的区域社会治理现代化试点工作领导小组。制定各相关部门的任务清单、责任清单和特色清单，建立健全区域社会治理考核体系，以责任落实倒逼区域社会治理任务执行力、落实力和创新力。</w:t>
      </w:r>
    </w:p>
    <w:p>
      <w:pPr>
        <w:ind w:left="0" w:right="0" w:firstLine="560"/>
        <w:spacing w:before="450" w:after="450" w:line="312" w:lineRule="auto"/>
      </w:pPr>
      <w:r>
        <w:rPr>
          <w:rFonts w:ascii="宋体" w:hAnsi="宋体" w:eastAsia="宋体" w:cs="宋体"/>
          <w:color w:val="000"/>
          <w:sz w:val="28"/>
          <w:szCs w:val="28"/>
        </w:rPr>
        <w:t xml:space="preserve">　　二是关于场所保障的问题。我们通过前期走访调研和评估调查，考虑到现有场所无法满足创建综合指挥中心建设的现实问题，现需征求区委区政府的同意，初步打算在区信访局楼后建设占地500平方米左右的社会治理中心，用于搭建各相关部门业务平台，实现资源整合，共同在社会治理领域发挥作用。</w:t>
      </w:r>
    </w:p>
    <w:p>
      <w:pPr>
        <w:ind w:left="0" w:right="0" w:firstLine="560"/>
        <w:spacing w:before="450" w:after="450" w:line="312" w:lineRule="auto"/>
      </w:pPr>
      <w:r>
        <w:rPr>
          <w:rFonts w:ascii="宋体" w:hAnsi="宋体" w:eastAsia="宋体" w:cs="宋体"/>
          <w:color w:val="000"/>
          <w:sz w:val="28"/>
          <w:szCs w:val="28"/>
        </w:rPr>
        <w:t xml:space="preserve">　　三是关于资金保障的问题。建设社会治理中心场所、硬件设备购置和软件平台开发初步预算需要资金300万元左右，我们在考虑采取设备分期付款、争取企业投入等办法最大限度地缓解财政压力。目前，据我们初步了解，市委政法委已经开始搭建社会治理中心场所，并与软件开发公司进行了洽谈。商定后，我们就可以共享市里的软件平台，只需再进行完善和补充就行，省去了大部分软件开发费用。</w:t>
      </w:r>
    </w:p>
    <w:p>
      <w:pPr>
        <w:ind w:left="0" w:right="0" w:firstLine="560"/>
        <w:spacing w:before="450" w:after="450" w:line="312" w:lineRule="auto"/>
      </w:pPr>
      <w:r>
        <w:rPr>
          <w:rFonts w:ascii="宋体" w:hAnsi="宋体" w:eastAsia="宋体" w:cs="宋体"/>
          <w:color w:val="000"/>
          <w:sz w:val="28"/>
          <w:szCs w:val="28"/>
        </w:rPr>
        <w:t xml:space="preserve">　　四是关于人员保障的问题。我们计划把原有的10余名数字城管管理人员、公安指挥中心工作人员补充到社会治理中心。同时，区委政法委选派科级干部负责中心的日常管理工作，就可以保障中心的正常运转，无需再额外聘用工作人员。</w:t>
      </w:r>
    </w:p>
    <w:p>
      <w:pPr>
        <w:ind w:left="0" w:right="0" w:firstLine="560"/>
        <w:spacing w:before="450" w:after="450" w:line="312" w:lineRule="auto"/>
      </w:pPr>
      <w:r>
        <w:rPr>
          <w:rFonts w:ascii="宋体" w:hAnsi="宋体" w:eastAsia="宋体" w:cs="宋体"/>
          <w:color w:val="000"/>
          <w:sz w:val="28"/>
          <w:szCs w:val="28"/>
        </w:rPr>
        <w:t xml:space="preserve">　　以上情况仅是我们建设区社会治理中心的初步打算和想法，具体的实施方案还需要各相关部门细化措施、完善机制、落实责任。我们坚信在区委区政府的坚强领导下，能够尽快完成区域治理现代化的各项工作任务，早日建成这一功在当代、利在千秋的惠民利民项目。</w:t>
      </w:r>
    </w:p>
    <w:p>
      <w:pPr>
        <w:ind w:left="0" w:right="0" w:firstLine="560"/>
        <w:spacing w:before="450" w:after="450" w:line="312" w:lineRule="auto"/>
      </w:pPr>
      <w:r>
        <w:rPr>
          <w:rFonts w:ascii="黑体" w:hAnsi="黑体" w:eastAsia="黑体" w:cs="黑体"/>
          <w:color w:val="000000"/>
          <w:sz w:val="36"/>
          <w:szCs w:val="36"/>
          <w:b w:val="1"/>
          <w:bCs w:val="1"/>
        </w:rPr>
        <w:t xml:space="preserve">第二篇: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为推进我市市域社会治理体制和治理能力现代化建设，努力建设更高水平的平安，文体旅游局结合工作实际，制定2024年市域社会治理现代化工作计划如下：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旅市场执法监管，将专项整治行动与日常巡查紧密结合，依法规范文旅市场。开展校园周边文化市场专项整治，对网吧经营场所、书店等场所进行了拉网式的清理整治，为广大学生营造了良好的社会文化环境。并着力促进全市A级景区安全监管工作，开展“平安景区”建设活动。</w:t>
      </w:r>
    </w:p>
    <w:p>
      <w:pPr>
        <w:ind w:left="0" w:right="0" w:firstLine="560"/>
        <w:spacing w:before="450" w:after="450" w:line="312" w:lineRule="auto"/>
      </w:pPr>
      <w:r>
        <w:rPr>
          <w:rFonts w:ascii="宋体" w:hAnsi="宋体" w:eastAsia="宋体" w:cs="宋体"/>
          <w:color w:val="000"/>
          <w:sz w:val="28"/>
          <w:szCs w:val="28"/>
        </w:rPr>
        <w:t xml:space="preserve">&gt;　　二、强化行业治理，规范市场经营秩序</w:t>
      </w:r>
    </w:p>
    <w:p>
      <w:pPr>
        <w:ind w:left="0" w:right="0" w:firstLine="560"/>
        <w:spacing w:before="450" w:after="450" w:line="312" w:lineRule="auto"/>
      </w:pPr>
      <w:r>
        <w:rPr>
          <w:rFonts w:ascii="宋体" w:hAnsi="宋体" w:eastAsia="宋体" w:cs="宋体"/>
          <w:color w:val="000"/>
          <w:sz w:val="28"/>
          <w:szCs w:val="28"/>
        </w:rPr>
        <w:t xml:space="preserve">　　突出重点，加强市场巡查和线索排查，开展文旅市场专项整治行动。对全市的文旅市场开展线索排查和执法检查，及时掌握辖区内市场情况，对违法违规行为依法依规查处。</w:t>
      </w:r>
    </w:p>
    <w:p>
      <w:pPr>
        <w:ind w:left="0" w:right="0" w:firstLine="560"/>
        <w:spacing w:before="450" w:after="450" w:line="312" w:lineRule="auto"/>
      </w:pPr>
      <w:r>
        <w:rPr>
          <w:rFonts w:ascii="宋体" w:hAnsi="宋体" w:eastAsia="宋体" w:cs="宋体"/>
          <w:color w:val="000"/>
          <w:sz w:val="28"/>
          <w:szCs w:val="28"/>
        </w:rPr>
        <w:t xml:space="preserve">&gt;　　三、强化普法宣传，开展法治宣传培训活动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落实“谁执法谁普法”普法责任制，开展法治宣传培训活动，利用以案释法、提高文旅市场经营业主守法经营意识。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学习全国农村基层党委、党支部工作座谈会的会议精神，按照坚持党的领导、改革创新的原则，坚持以人民为中心的发展思想，以创建幸福村居为抓手，促进市域社会治理平稳发展。根据中央、省委和市委关于大抓基层的部署，推进基层治理体系和治理能力现代化，力争用三年左右的时间，开展基层平安创建活动，以基层治理提升市域社会治理现代化水平,从源头上清除基层的不稳定因素，解决基层矛盾问题，完善农村“三资”管理，强化农村基层党组织的指导核心地位。坚持以人民为中心的发展理念，以解决市域内影响国家安全、社会安定、人民安宁的突出问题为着力点，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(一)深入推进化解社会矛盾，维护基层和谐稳定</w:t>
      </w:r>
    </w:p>
    <w:p>
      <w:pPr>
        <w:ind w:left="0" w:right="0" w:firstLine="560"/>
        <w:spacing w:before="450" w:after="450" w:line="312" w:lineRule="auto"/>
      </w:pPr>
      <w:r>
        <w:rPr>
          <w:rFonts w:ascii="宋体" w:hAnsi="宋体" w:eastAsia="宋体" w:cs="宋体"/>
          <w:color w:val="000"/>
          <w:sz w:val="28"/>
          <w:szCs w:val="28"/>
        </w:rPr>
        <w:t xml:space="preserve">　　1、深化矛盾排查化解工作，围绕涉农问题，开展专项治理活动，坚持和完善每月摸排调查机制，做实工作台账，落实到人、限期化解。</w:t>
      </w:r>
    </w:p>
    <w:p>
      <w:pPr>
        <w:ind w:left="0" w:right="0" w:firstLine="560"/>
        <w:spacing w:before="450" w:after="450" w:line="312" w:lineRule="auto"/>
      </w:pPr>
      <w:r>
        <w:rPr>
          <w:rFonts w:ascii="宋体" w:hAnsi="宋体" w:eastAsia="宋体" w:cs="宋体"/>
          <w:color w:val="000"/>
          <w:sz w:val="28"/>
          <w:szCs w:val="28"/>
        </w:rPr>
        <w:t xml:space="preserve">　　2、维护群众的合法权益，妥善解决土地管理、环境保护、农村黑恶势力等群众反映强烈的突出问题，打击基层涉黑犯罪，査处基层党员干部失职、渎职、涉农领域违纪等损害群众利益的行为。</w:t>
      </w:r>
    </w:p>
    <w:p>
      <w:pPr>
        <w:ind w:left="0" w:right="0" w:firstLine="560"/>
        <w:spacing w:before="450" w:after="450" w:line="312" w:lineRule="auto"/>
      </w:pPr>
      <w:r>
        <w:rPr>
          <w:rFonts w:ascii="宋体" w:hAnsi="宋体" w:eastAsia="宋体" w:cs="宋体"/>
          <w:color w:val="000"/>
          <w:sz w:val="28"/>
          <w:szCs w:val="28"/>
        </w:rPr>
        <w:t xml:space="preserve">　　3、加强维稳分析研判，落实和加强对基层维稳形势的分析研判，推动维稳工作制度化、常态化、长效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案，对“钉子案”“骨头案”实行一案一策，落实包案领导和责任人，限期解决，认真总结发现共性问题，推动面上问题的解决，依法推进信访积案化解，解决信访积案和群众合理合法诉求，切实把上访问题解决在市，域范围内。</w:t>
      </w:r>
    </w:p>
    <w:p>
      <w:pPr>
        <w:ind w:left="0" w:right="0" w:firstLine="560"/>
        <w:spacing w:before="450" w:after="450" w:line="312" w:lineRule="auto"/>
      </w:pPr>
      <w:r>
        <w:rPr>
          <w:rFonts w:ascii="宋体" w:hAnsi="宋体" w:eastAsia="宋体" w:cs="宋体"/>
          <w:color w:val="000"/>
          <w:sz w:val="28"/>
          <w:szCs w:val="28"/>
        </w:rPr>
        <w:t xml:space="preserve">　　(二)深入推进涉农土地问题整治，维护群众合法权益。</w:t>
      </w:r>
    </w:p>
    <w:p>
      <w:pPr>
        <w:ind w:left="0" w:right="0" w:firstLine="560"/>
        <w:spacing w:before="450" w:after="450" w:line="312" w:lineRule="auto"/>
      </w:pPr>
      <w:r>
        <w:rPr>
          <w:rFonts w:ascii="宋体" w:hAnsi="宋体" w:eastAsia="宋体" w:cs="宋体"/>
          <w:color w:val="000"/>
          <w:sz w:val="28"/>
          <w:szCs w:val="28"/>
        </w:rPr>
        <w:t xml:space="preserve">　　5、解决被征地农民的征地补偿款，积极推进土地制度改革，开展自查自清，逐项落实整改，3年内全面完成清理任务。</w:t>
      </w:r>
    </w:p>
    <w:p>
      <w:pPr>
        <w:ind w:left="0" w:right="0" w:firstLine="560"/>
        <w:spacing w:before="450" w:after="450" w:line="312" w:lineRule="auto"/>
      </w:pPr>
      <w:r>
        <w:rPr>
          <w:rFonts w:ascii="宋体" w:hAnsi="宋体" w:eastAsia="宋体" w:cs="宋体"/>
          <w:color w:val="000"/>
          <w:sz w:val="28"/>
          <w:szCs w:val="28"/>
        </w:rPr>
        <w:t xml:space="preserve">　　6、落实农村留用地。建立历史用地台账，力争用3年左右的时间，基本解決全镇留用地历史欠账。</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7、集中开展农村土地“三乱”问题专项治理。对农村乱占、乱卖、乱租土地问题进行摸底排查。</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8、推进农村土地承包经营权确权工作，认真研究出现的新情况、新问题，尊重农民意愿，认真做好确权工作。</w:t>
      </w:r>
    </w:p>
    <w:p>
      <w:pPr>
        <w:ind w:left="0" w:right="0" w:firstLine="560"/>
        <w:spacing w:before="450" w:after="450" w:line="312" w:lineRule="auto"/>
      </w:pPr>
      <w:r>
        <w:rPr>
          <w:rFonts w:ascii="宋体" w:hAnsi="宋体" w:eastAsia="宋体" w:cs="宋体"/>
          <w:color w:val="000"/>
          <w:sz w:val="28"/>
          <w:szCs w:val="28"/>
        </w:rPr>
        <w:t xml:space="preserve">　　9、加强农村“三资”管理，抓好农村产权流转管理服务平台建设，加快完善平台体系的应用开发、监督管理，规范化运用。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10、大力开展民主法治示范村建设。加快公共服务平台建设，统筹整合服务资源，建设多功能综合服务中心，实现机构人员、场所挂牌、流程内容、信息系统、经费保障五个统一。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争取到2024年建成文化体育、卫生计生、就业保障、食药安全、警务治安、人口党建、法律服务等于一体的多功能公共服务平台，全面实现“有机构、有牌子、有办公场所、有办公设备、有制度、有人员、有台账、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11、推进基层民主和法制建设，完善“一村一法律顾问”制度，开展民主法治示范村创建活动。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(五)深入推进基层党组织建设，强化党的领导核心地位。</w:t>
      </w:r>
    </w:p>
    <w:p>
      <w:pPr>
        <w:ind w:left="0" w:right="0" w:firstLine="560"/>
        <w:spacing w:before="450" w:after="450" w:line="312" w:lineRule="auto"/>
      </w:pPr>
      <w:r>
        <w:rPr>
          <w:rFonts w:ascii="宋体" w:hAnsi="宋体" w:eastAsia="宋体" w:cs="宋体"/>
          <w:color w:val="000"/>
          <w:sz w:val="28"/>
          <w:szCs w:val="28"/>
        </w:rPr>
        <w:t xml:space="preserve">　　12、强化基层党组织的领导核心和战斗堡垒作用。明确基层党组织的职责，突出党组织的人事安排权、重要事项决定权。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13、规范村极组织运作，全面实行班子联席会议制度和党群联席会议制度，明确操作流程。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14、持续整顿软弱涣散组织，制定三年行动计划(2024---2024)，按比例排查整顿，形成常态化机制。</w:t>
      </w:r>
    </w:p>
    <w:p>
      <w:pPr>
        <w:ind w:left="0" w:right="0" w:firstLine="560"/>
        <w:spacing w:before="450" w:after="450" w:line="312" w:lineRule="auto"/>
      </w:pPr>
      <w:r>
        <w:rPr>
          <w:rFonts w:ascii="宋体" w:hAnsi="宋体" w:eastAsia="宋体" w:cs="宋体"/>
          <w:color w:val="000"/>
          <w:sz w:val="28"/>
          <w:szCs w:val="28"/>
        </w:rPr>
        <w:t xml:space="preserve">　　六)其他方面</w:t>
      </w:r>
    </w:p>
    <w:p>
      <w:pPr>
        <w:ind w:left="0" w:right="0" w:firstLine="560"/>
        <w:spacing w:before="450" w:after="450" w:line="312" w:lineRule="auto"/>
      </w:pPr>
      <w:r>
        <w:rPr>
          <w:rFonts w:ascii="宋体" w:hAnsi="宋体" w:eastAsia="宋体" w:cs="宋体"/>
          <w:color w:val="000"/>
          <w:sz w:val="28"/>
          <w:szCs w:val="28"/>
        </w:rPr>
        <w:t xml:space="preserve">　　创建工作开展以来，我镇将“三零创建”与市域社会治理相结合，坚持边扫边治边建边创。设置了专门的域社会治理办公室，域社会治理领导组及各项职责。</w:t>
      </w:r>
    </w:p>
    <w:p>
      <w:pPr>
        <w:ind w:left="0" w:right="0" w:firstLine="560"/>
        <w:spacing w:before="450" w:after="450" w:line="312" w:lineRule="auto"/>
      </w:pPr>
      <w:r>
        <w:rPr>
          <w:rFonts w:ascii="宋体" w:hAnsi="宋体" w:eastAsia="宋体" w:cs="宋体"/>
          <w:color w:val="000"/>
          <w:sz w:val="28"/>
          <w:szCs w:val="28"/>
        </w:rPr>
        <w:t xml:space="preserve">　　因xx镇位于城郊，按照市委的指导意见，结合工作实际，我镇制定了十户联防、五级联动、三村联控的“1053”工作法。以十户为一个单元，推选出一位政治素质高、工作认真负责、在群众中有威望的党员(或群众)担任网格长，积极发挥“监控员”“宣传员”角色，认真落实人防、物防措施。五级联动抓落实。包镇市领导、镇干部、村“两委”主干、网格长、个户五个层级形成联动机制。</w:t>
      </w:r>
    </w:p>
    <w:p>
      <w:pPr>
        <w:ind w:left="0" w:right="0" w:firstLine="560"/>
        <w:spacing w:before="450" w:after="450" w:line="312" w:lineRule="auto"/>
      </w:pPr>
      <w:r>
        <w:rPr>
          <w:rFonts w:ascii="宋体" w:hAnsi="宋体" w:eastAsia="宋体" w:cs="宋体"/>
          <w:color w:val="000"/>
          <w:sz w:val="28"/>
          <w:szCs w:val="28"/>
        </w:rPr>
        <w:t xml:space="preserve">　　包镇市领导强化督促指导，镇干部具体落实工作任务，村“两委”主千直接上手、直接抓，网格长发挥纽带作用，畅通信息渠道。通过五级联动工作机制，能够快速有效地下达指令、收集信息、解决问题，进一步形成联控。通过村与村之间进一步加强了信息互通、团结协作，进一步强化工作合力，真正实现各项工作落细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以党建为核心，坚持以“法治乡村”、“平安乡村”、“和谐乡村”建设为主线，以点带面，通过强化党建引领、加强治安管理、加强扫黑除恶、完善矛盾纠纷多元化解等措施，着力助推市域社会治理工作。</w:t>
      </w:r>
    </w:p>
    <w:p>
      <w:pPr>
        <w:ind w:left="0" w:right="0" w:firstLine="560"/>
        <w:spacing w:before="450" w:after="450" w:line="312" w:lineRule="auto"/>
      </w:pPr>
      <w:r>
        <w:rPr>
          <w:rFonts w:ascii="宋体" w:hAnsi="宋体" w:eastAsia="宋体" w:cs="宋体"/>
          <w:color w:val="000"/>
          <w:sz w:val="28"/>
          <w:szCs w:val="28"/>
        </w:rPr>
        <w:t xml:space="preserve">　　我镇XX村为了更好的提高综合治理服务水平，建成了300平米的便民服务大厅，集中办公、阳光作业，将整个农村的所有服务项目分工明确，值班上岗，大大的方便和提升了服水平，同时还制定详细的管理制度，使村民们办任何事情有章可循、规范执行，进一步提升了民主监督的平台。矛调委员会由一名支委主要负责，并且由村老干部、老党员、老教师共同组成领导组，村里边的纠纷矛盾一般都在基层得到了很好的解决，多少年来零上访，综合治理创造良好的发展环境，各项工作齐头并进，取得了可喜的成绩。</w:t>
      </w:r>
    </w:p>
    <w:p>
      <w:pPr>
        <w:ind w:left="0" w:right="0" w:firstLine="560"/>
        <w:spacing w:before="450" w:after="450" w:line="312" w:lineRule="auto"/>
      </w:pPr>
      <w:r>
        <w:rPr>
          <w:rFonts w:ascii="宋体" w:hAnsi="宋体" w:eastAsia="宋体" w:cs="宋体"/>
          <w:color w:val="000"/>
          <w:sz w:val="28"/>
          <w:szCs w:val="28"/>
        </w:rPr>
        <w:t xml:space="preserve">　　下一步，我镇将继续推进市域社会治理工作，将社会治理关口前移、重心下沉、力量下倾，夯实社会稳定基础，提升基层治理效能，努力做到矛盾不上交、平安不出事、服务不缺位，全力提升人民群众获得感、幸福感和安全感，为建设更高水平的平安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2024年建设文化体育、卫生计划、就业保障、食药安全、警务治安、人口党建、法律服务等多功能公共服务平台，全面实现有机构、有品牌、有办公场所、有办公设备、有制度、有人员、有台帐、有经费。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14、持续整顿弱松散组织，制定三年行动计划(2024-2024)，按比例调查整顿，形成常态化机制。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XXX深入学习贯彻习近平总书记平安中国建设的重要指示精神，认真落实中央、省、市委部署要求，抓住经济发展，抓住社会稳定，全力推进平安下马塘建设，加快市区社会管理现代化，以平安稳定的社会环境，为抢夺疫情预防管理和经济社会发展双胜利，全面建设小康社会提供强有力的保障。现将进展情况报告如下:</w:t>
      </w:r>
    </w:p>
    <w:p>
      <w:pPr>
        <w:ind w:left="0" w:right="0" w:firstLine="560"/>
        <w:spacing w:before="450" w:after="450" w:line="312" w:lineRule="auto"/>
      </w:pPr>
      <w:r>
        <w:rPr>
          <w:rFonts w:ascii="宋体" w:hAnsi="宋体" w:eastAsia="宋体" w:cs="宋体"/>
          <w:color w:val="000"/>
          <w:sz w:val="28"/>
          <w:szCs w:val="28"/>
        </w:rPr>
        <w:t xml:space="preserve">&gt;　　一、坚持以党的领导为中心，统一推进市域社会管理的现代化。</w:t>
      </w:r>
    </w:p>
    <w:p>
      <w:pPr>
        <w:ind w:left="0" w:right="0" w:firstLine="560"/>
        <w:spacing w:before="450" w:after="450" w:line="312" w:lineRule="auto"/>
      </w:pPr>
      <w:r>
        <w:rPr>
          <w:rFonts w:ascii="宋体" w:hAnsi="宋体" w:eastAsia="宋体" w:cs="宋体"/>
          <w:color w:val="000"/>
          <w:sz w:val="28"/>
          <w:szCs w:val="28"/>
        </w:rPr>
        <w:t xml:space="preserve">　　将社会管理工作纳入重要议事日程，加入年度工作重点的统一结合，重视国家管理的大政方针、制度安排、决策配置和市域社会管理的结合，重视社会管理工作与安全建设、文明建设、正确扶贫、放管服改革、民生工程建设等中心工作的结合。系统配置市域社会管理现代化各项工作，推进社会管理理理念构想、体制机制、方法创新。</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二、坚持以人民为中心，大力推进社会管理社会化、法治化。</w:t>
      </w:r>
    </w:p>
    <w:p>
      <w:pPr>
        <w:ind w:left="0" w:right="0" w:firstLine="560"/>
        <w:spacing w:before="450" w:after="450" w:line="312" w:lineRule="auto"/>
      </w:pPr>
      <w:r>
        <w:rPr>
          <w:rFonts w:ascii="宋体" w:hAnsi="宋体" w:eastAsia="宋体" w:cs="宋体"/>
          <w:color w:val="000"/>
          <w:sz w:val="28"/>
          <w:szCs w:val="28"/>
        </w:rPr>
        <w:t xml:space="preserve">　　完善矛盾纠纷多样化解决体系，建立各种矛盾纠纷解决机制。推进社会稳定风险评估和重大不稳定问题清单制度，有效预防大量社会稳定风险，解决大量矛盾纠纷。健全多主体参与平台，为大众提供一站式调整服务。鼓励和引导社会组织在参与社会治理、维护公共利益、救助困难群众、解决矛盾纠纷中发挥重要作用。创造健康的社会心理氛围，从源头预防和解决矛盾纠纷，防止治安风险。</w:t>
      </w:r>
    </w:p>
    <w:p>
      <w:pPr>
        <w:ind w:left="0" w:right="0" w:firstLine="560"/>
        <w:spacing w:before="450" w:after="450" w:line="312" w:lineRule="auto"/>
      </w:pPr>
      <w:r>
        <w:rPr>
          <w:rFonts w:ascii="宋体" w:hAnsi="宋体" w:eastAsia="宋体" w:cs="宋体"/>
          <w:color w:val="000"/>
          <w:sz w:val="28"/>
          <w:szCs w:val="28"/>
        </w:rPr>
        <w:t xml:space="preserve">&gt;　　三、坚持以大数据应用为线索，加快政法综合工作智能化。</w:t>
      </w:r>
    </w:p>
    <w:p>
      <w:pPr>
        <w:ind w:left="0" w:right="0" w:firstLine="560"/>
        <w:spacing w:before="450" w:after="450" w:line="312" w:lineRule="auto"/>
      </w:pPr>
      <w:r>
        <w:rPr>
          <w:rFonts w:ascii="宋体" w:hAnsi="宋体" w:eastAsia="宋体" w:cs="宋体"/>
          <w:color w:val="000"/>
          <w:sz w:val="28"/>
          <w:szCs w:val="28"/>
        </w:rPr>
        <w:t xml:space="preserve">　　推进社会治安基础大数据建设。根据综合治理组织统一协调的功能优势、网格化平台等各种政法综合治理稳定专业数据资源，加快建设立体信息化社会治安管理体系。推进公共安全视频监控数据网络应用，利用监控探针，基本实现交通要道、重点地区、复杂场所、居民居住区和重要基础设施的全权复盖，有效预防公共安全事件的发生。</w:t>
      </w:r>
    </w:p>
    <w:p>
      <w:pPr>
        <w:ind w:left="0" w:right="0" w:firstLine="560"/>
        <w:spacing w:before="450" w:after="450" w:line="312" w:lineRule="auto"/>
      </w:pPr>
      <w:r>
        <w:rPr>
          <w:rFonts w:ascii="宋体" w:hAnsi="宋体" w:eastAsia="宋体" w:cs="宋体"/>
          <w:color w:val="000"/>
          <w:sz w:val="28"/>
          <w:szCs w:val="28"/>
        </w:rPr>
        <w:t xml:space="preserve">&gt;　　四、坚持重心下降和资源整合，健全完善基础社会管理体系。</w:t>
      </w:r>
    </w:p>
    <w:p>
      <w:pPr>
        <w:ind w:left="0" w:right="0" w:firstLine="560"/>
        <w:spacing w:before="450" w:after="450" w:line="312" w:lineRule="auto"/>
      </w:pPr>
      <w:r>
        <w:rPr>
          <w:rFonts w:ascii="宋体" w:hAnsi="宋体" w:eastAsia="宋体" w:cs="宋体"/>
          <w:color w:val="000"/>
          <w:sz w:val="28"/>
          <w:szCs w:val="28"/>
        </w:rPr>
        <w:t xml:space="preserve">　　目前推进综合治理中心国标化建设。根据国家《社会治安综合管理综合管理中心建设与管理规范》，有效整合资源建立综合管理中心，访问接待中心实施一体化运营，建立网格巡逻、报告、解决、审计闭环运行体系。完善矛盾纠纷联合调整、社会治安联合防卫、重点工作联动、问题联合治理、平安建设联合创造等工作机制，使基层综合治理中心成为政府管理社会、服务大众的第一窗口。积极构建政治、自治、法治、德治、智治相结合的基础管理体系。基于自治，把基层事务的决策权交给大众。以法治为保障，基础法律服务人员的作用，以德治为领导，促进形成文明和谐的社会风格。以智治为支持，不断在线公共服务领域和内容，使大众随时随地享受便利高效的公共法律服务。</w:t>
      </w:r>
    </w:p>
    <w:p>
      <w:pPr>
        <w:ind w:left="0" w:right="0" w:firstLine="560"/>
        <w:spacing w:before="450" w:after="450" w:line="312" w:lineRule="auto"/>
      </w:pPr>
      <w:r>
        <w:rPr>
          <w:rFonts w:ascii="黑体" w:hAnsi="黑体" w:eastAsia="黑体" w:cs="黑体"/>
          <w:color w:val="000000"/>
          <w:sz w:val="36"/>
          <w:szCs w:val="36"/>
          <w:b w:val="1"/>
          <w:bCs w:val="1"/>
        </w:rPr>
        <w:t xml:space="preserve">第六篇: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为深入贯彻实习总书记系列重要讲话精神，学习全国农村基层党委、党支部工作座谈会会议精神，坚持党领导、改革创新原则，坚持以人民为中心的发展思想，以建设幸福村居为线索，促进市区社会管理稳步发展。根据中央、省委和市委大力抓住基层部署，推进基层管理体系和管理能力的现代化，开展基层安全创建活动，基层管理提高市域社会管理现代化水平，从源头上消除基层不稳定因素，解决基层矛盾问题，完善农村三资管理坚持以人民为中心的发展理念，着力解决市区内影响国家安全、社会稳定、人民安宁的突出问题，解决民生问题，提高服务水平，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(1)深入推进解决社会矛盾，维持基层和谐稳定。</w:t>
      </w:r>
    </w:p>
    <w:p>
      <w:pPr>
        <w:ind w:left="0" w:right="0" w:firstLine="560"/>
        <w:spacing w:before="450" w:after="450" w:line="312" w:lineRule="auto"/>
      </w:pPr>
      <w:r>
        <w:rPr>
          <w:rFonts w:ascii="宋体" w:hAnsi="宋体" w:eastAsia="宋体" w:cs="宋体"/>
          <w:color w:val="000"/>
          <w:sz w:val="28"/>
          <w:szCs w:val="28"/>
        </w:rPr>
        <w:t xml:space="preserve">　　1、深化矛盾调查解决工作，围绕农业问题开展专业管理活动，坚持完善每月调查机制，实行工作台帐，实行人、期限解决。</w:t>
      </w:r>
    </w:p>
    <w:p>
      <w:pPr>
        <w:ind w:left="0" w:right="0" w:firstLine="560"/>
        <w:spacing w:before="450" w:after="450" w:line="312" w:lineRule="auto"/>
      </w:pPr>
      <w:r>
        <w:rPr>
          <w:rFonts w:ascii="宋体" w:hAnsi="宋体" w:eastAsia="宋体" w:cs="宋体"/>
          <w:color w:val="000"/>
          <w:sz w:val="28"/>
          <w:szCs w:val="28"/>
        </w:rPr>
        <w:t xml:space="preserve">　　2.维护大众合法权益，妥善解决土地管理、环境保护、农村黑恶势力等大众反映强烈突出问题，打击基层黑恶犯罪，调查处基层党员干部失职、渎职、农业违纪等损害大众利益的行为。</w:t>
      </w:r>
    </w:p>
    <w:p>
      <w:pPr>
        <w:ind w:left="0" w:right="0" w:firstLine="560"/>
        <w:spacing w:before="450" w:after="450" w:line="312" w:lineRule="auto"/>
      </w:pPr>
      <w:r>
        <w:rPr>
          <w:rFonts w:ascii="宋体" w:hAnsi="宋体" w:eastAsia="宋体" w:cs="宋体"/>
          <w:color w:val="000"/>
          <w:sz w:val="28"/>
          <w:szCs w:val="28"/>
        </w:rPr>
        <w:t xml:space="preserve">　　3、加强稳定分析研究判断，实行基础稳定形势的分析研究判断，推进稳定工作制度化、常态化、长期化。对涉及群众切身利益的重大决策，进行社会稳定风险评估。加大保障和改善民生力度，妥善协调各方面利益关系，源头预防和减少社会矛盾。</w:t>
      </w:r>
    </w:p>
    <w:p>
      <w:pPr>
        <w:ind w:left="0" w:right="0" w:firstLine="560"/>
        <w:spacing w:before="450" w:after="450" w:line="312" w:lineRule="auto"/>
      </w:pPr>
      <w:r>
        <w:rPr>
          <w:rFonts w:ascii="宋体" w:hAnsi="宋体" w:eastAsia="宋体" w:cs="宋体"/>
          <w:color w:val="000"/>
          <w:sz w:val="28"/>
          <w:szCs w:val="28"/>
        </w:rPr>
        <w:t xml:space="preserve">　　4、切实解决历史积累事件，对钉子事件骨事件实施事件一策，执行包裹事件领导和负责人，限期解决，认真总结发现共性问题，推进面对面问题的解决，依法推进访问积累事件的解决，解决访问积累事件和大众的合理合法诉求，切实解决访问问题</w:t>
      </w:r>
    </w:p>
    <w:p>
      <w:pPr>
        <w:ind w:left="0" w:right="0" w:firstLine="560"/>
        <w:spacing w:before="450" w:after="450" w:line="312" w:lineRule="auto"/>
      </w:pPr>
      <w:r>
        <w:rPr>
          <w:rFonts w:ascii="宋体" w:hAnsi="宋体" w:eastAsia="宋体" w:cs="宋体"/>
          <w:color w:val="000"/>
          <w:sz w:val="28"/>
          <w:szCs w:val="28"/>
        </w:rPr>
        <w:t xml:space="preserve">　　(二)深入推进农地问题整治，维护大众合法权益。</w:t>
      </w:r>
    </w:p>
    <w:p>
      <w:pPr>
        <w:ind w:left="0" w:right="0" w:firstLine="560"/>
        <w:spacing w:before="450" w:after="450" w:line="312" w:lineRule="auto"/>
      </w:pPr>
      <w:r>
        <w:rPr>
          <w:rFonts w:ascii="宋体" w:hAnsi="宋体" w:eastAsia="宋体" w:cs="宋体"/>
          <w:color w:val="000"/>
          <w:sz w:val="28"/>
          <w:szCs w:val="28"/>
        </w:rPr>
        <w:t xml:space="preserve">　　5、解决被征收农民征收补偿金，积极推进土地制度改革，开展自我调查，逐项实行整改，3年内全面完成清扫任务。</w:t>
      </w:r>
    </w:p>
    <w:p>
      <w:pPr>
        <w:ind w:left="0" w:right="0" w:firstLine="560"/>
        <w:spacing w:before="450" w:after="450" w:line="312" w:lineRule="auto"/>
      </w:pPr>
      <w:r>
        <w:rPr>
          <w:rFonts w:ascii="宋体" w:hAnsi="宋体" w:eastAsia="宋体" w:cs="宋体"/>
          <w:color w:val="000"/>
          <w:sz w:val="28"/>
          <w:szCs w:val="28"/>
        </w:rPr>
        <w:t xml:space="preserve">　　6.实行农村留地。建立历史用地会计，以3年左右的时间为目标，基本上解决了城镇剩馀用地的历史债务。</w:t>
      </w:r>
    </w:p>
    <w:p>
      <w:pPr>
        <w:ind w:left="0" w:right="0" w:firstLine="560"/>
        <w:spacing w:before="450" w:after="450" w:line="312" w:lineRule="auto"/>
      </w:pPr>
      <w:r>
        <w:rPr>
          <w:rFonts w:ascii="宋体" w:hAnsi="宋体" w:eastAsia="宋体" w:cs="宋体"/>
          <w:color w:val="000"/>
          <w:sz w:val="28"/>
          <w:szCs w:val="28"/>
        </w:rPr>
        <w:t xml:space="preserve">　　7、集中开展农村土地三乱问题专业管理。调查农村乱占、乱卖、乱租土地问题。</w:t>
      </w:r>
    </w:p>
    <w:p>
      <w:pPr>
        <w:ind w:left="0" w:right="0" w:firstLine="560"/>
        <w:spacing w:before="450" w:after="450" w:line="312" w:lineRule="auto"/>
      </w:pPr>
      <w:r>
        <w:rPr>
          <w:rFonts w:ascii="宋体" w:hAnsi="宋体" w:eastAsia="宋体" w:cs="宋体"/>
          <w:color w:val="000"/>
          <w:sz w:val="28"/>
          <w:szCs w:val="28"/>
        </w:rPr>
        <w:t xml:space="preserve">　　(三)深入推进农村土地权益保护，规范农村三资管理。</w:t>
      </w:r>
    </w:p>
    <w:p>
      <w:pPr>
        <w:ind w:left="0" w:right="0" w:firstLine="560"/>
        <w:spacing w:before="450" w:after="450" w:line="312" w:lineRule="auto"/>
      </w:pPr>
      <w:r>
        <w:rPr>
          <w:rFonts w:ascii="宋体" w:hAnsi="宋体" w:eastAsia="宋体" w:cs="宋体"/>
          <w:color w:val="000"/>
          <w:sz w:val="28"/>
          <w:szCs w:val="28"/>
        </w:rPr>
        <w:t xml:space="preserve">　　8、推进农村土地承包经营权确认权工作，认真研究新情况、新问题，尊重农民意愿，认真做好确认权工作。</w:t>
      </w:r>
    </w:p>
    <w:p>
      <w:pPr>
        <w:ind w:left="0" w:right="0" w:firstLine="560"/>
        <w:spacing w:before="450" w:after="450" w:line="312" w:lineRule="auto"/>
      </w:pPr>
      <w:r>
        <w:rPr>
          <w:rFonts w:ascii="宋体" w:hAnsi="宋体" w:eastAsia="宋体" w:cs="宋体"/>
          <w:color w:val="000"/>
          <w:sz w:val="28"/>
          <w:szCs w:val="28"/>
        </w:rPr>
        <w:t xml:space="preserve">　　9、加强农村三资管理，抓住农村产权流通管理服务平台建设，加快平台系统应用开发、监督管理完善，规范运用。</w:t>
      </w:r>
    </w:p>
    <w:p>
      <w:pPr>
        <w:ind w:left="0" w:right="0" w:firstLine="560"/>
        <w:spacing w:before="450" w:after="450" w:line="312" w:lineRule="auto"/>
      </w:pPr>
      <w:r>
        <w:rPr>
          <w:rFonts w:ascii="宋体" w:hAnsi="宋体" w:eastAsia="宋体" w:cs="宋体"/>
          <w:color w:val="000"/>
          <w:sz w:val="28"/>
          <w:szCs w:val="28"/>
        </w:rPr>
        <w:t xml:space="preserve">　　(四)深入推进农村公共服务平台建设，统一规范公共服务运行。</w:t>
      </w:r>
    </w:p>
    <w:p>
      <w:pPr>
        <w:ind w:left="0" w:right="0" w:firstLine="560"/>
        <w:spacing w:before="450" w:after="450" w:line="312" w:lineRule="auto"/>
      </w:pPr>
      <w:r>
        <w:rPr>
          <w:rFonts w:ascii="宋体" w:hAnsi="宋体" w:eastAsia="宋体" w:cs="宋体"/>
          <w:color w:val="000"/>
          <w:sz w:val="28"/>
          <w:szCs w:val="28"/>
        </w:rPr>
        <w:t xml:space="preserve">　　10、大力开展民主法治示范村建设。加快公共服务平台建设，统一整合服务资源，建设多功能综合服务中心，实现机构人员、场所招牌、流程内容、信息系统、经费保障五个统一。</w:t>
      </w:r>
    </w:p>
    <w:p>
      <w:pPr>
        <w:ind w:left="0" w:right="0" w:firstLine="560"/>
        <w:spacing w:before="450" w:after="450" w:line="312" w:lineRule="auto"/>
      </w:pPr>
      <w:r>
        <w:rPr>
          <w:rFonts w:ascii="宋体" w:hAnsi="宋体" w:eastAsia="宋体" w:cs="宋体"/>
          <w:color w:val="000"/>
          <w:sz w:val="28"/>
          <w:szCs w:val="28"/>
        </w:rPr>
        <w:t xml:space="preserve">　　2024年建设文化体育、卫生计划、就业保障、食药安全、警务治安、人口党建、法律服务等多功能公共服务平台，全面实现有机构、有品牌、有办公场所、有办公设备、有制度、有人员、有台帐、有经费。</w:t>
      </w:r>
    </w:p>
    <w:p>
      <w:pPr>
        <w:ind w:left="0" w:right="0" w:firstLine="560"/>
        <w:spacing w:before="450" w:after="450" w:line="312" w:lineRule="auto"/>
      </w:pPr>
      <w:r>
        <w:rPr>
          <w:rFonts w:ascii="宋体" w:hAnsi="宋体" w:eastAsia="宋体" w:cs="宋体"/>
          <w:color w:val="000"/>
          <w:sz w:val="28"/>
          <w:szCs w:val="28"/>
        </w:rPr>
        <w:t xml:space="preserve">　　11、推进基层民主和法制建设，完善一村一法律顾问制度，开展民主法治示范村建设活动。</w:t>
      </w:r>
    </w:p>
    <w:p>
      <w:pPr>
        <w:ind w:left="0" w:right="0" w:firstLine="560"/>
        <w:spacing w:before="450" w:after="450" w:line="312" w:lineRule="auto"/>
      </w:pPr>
      <w:r>
        <w:rPr>
          <w:rFonts w:ascii="宋体" w:hAnsi="宋体" w:eastAsia="宋体" w:cs="宋体"/>
          <w:color w:val="000"/>
          <w:sz w:val="28"/>
          <w:szCs w:val="28"/>
        </w:rPr>
        <w:t xml:space="preserve">　　(五)深入推进基层党组织建设，加强党领导核心地位。</w:t>
      </w:r>
    </w:p>
    <w:p>
      <w:pPr>
        <w:ind w:left="0" w:right="0" w:firstLine="560"/>
        <w:spacing w:before="450" w:after="450" w:line="312" w:lineRule="auto"/>
      </w:pPr>
      <w:r>
        <w:rPr>
          <w:rFonts w:ascii="宋体" w:hAnsi="宋体" w:eastAsia="宋体" w:cs="宋体"/>
          <w:color w:val="000"/>
          <w:sz w:val="28"/>
          <w:szCs w:val="28"/>
        </w:rPr>
        <w:t xml:space="preserve">　　12.加强基层党组织的领导核心和战斗要塞作用。明确基层党组织的职责，突出党组织的人事安排权、重要事项决定权。</w:t>
      </w:r>
    </w:p>
    <w:p>
      <w:pPr>
        <w:ind w:left="0" w:right="0" w:firstLine="560"/>
        <w:spacing w:before="450" w:after="450" w:line="312" w:lineRule="auto"/>
      </w:pPr>
      <w:r>
        <w:rPr>
          <w:rFonts w:ascii="宋体" w:hAnsi="宋体" w:eastAsia="宋体" w:cs="宋体"/>
          <w:color w:val="000"/>
          <w:sz w:val="28"/>
          <w:szCs w:val="28"/>
        </w:rPr>
        <w:t xml:space="preserve">　　13、规范村极组织运作，全面落实班级联席会议制度和党群联席会议制度，明确操作流程。</w:t>
      </w:r>
    </w:p>
    <w:p>
      <w:pPr>
        <w:ind w:left="0" w:right="0" w:firstLine="560"/>
        <w:spacing w:before="450" w:after="450" w:line="312" w:lineRule="auto"/>
      </w:pPr>
      <w:r>
        <w:rPr>
          <w:rFonts w:ascii="宋体" w:hAnsi="宋体" w:eastAsia="宋体" w:cs="宋体"/>
          <w:color w:val="000"/>
          <w:sz w:val="28"/>
          <w:szCs w:val="28"/>
        </w:rPr>
        <w:t xml:space="preserve">　　14、持续整顿弱松散组织，制定三年行动计划(2024-2024)，按比例调查整顿，形成常态化机制。</w:t>
      </w:r>
    </w:p>
    <w:p>
      <w:pPr>
        <w:ind w:left="0" w:right="0" w:firstLine="560"/>
        <w:spacing w:before="450" w:after="450" w:line="312" w:lineRule="auto"/>
      </w:pPr>
      <w:r>
        <w:rPr>
          <w:rFonts w:ascii="宋体" w:hAnsi="宋体" w:eastAsia="宋体" w:cs="宋体"/>
          <w:color w:val="000"/>
          <w:sz w:val="28"/>
          <w:szCs w:val="28"/>
        </w:rPr>
        <w:t xml:space="preserve">　　6)其他方面。</w:t>
      </w:r>
    </w:p>
    <w:p>
      <w:pPr>
        <w:ind w:left="0" w:right="0" w:firstLine="560"/>
        <w:spacing w:before="450" w:after="450" w:line="312" w:lineRule="auto"/>
      </w:pPr>
      <w:r>
        <w:rPr>
          <w:rFonts w:ascii="宋体" w:hAnsi="宋体" w:eastAsia="宋体" w:cs="宋体"/>
          <w:color w:val="000"/>
          <w:sz w:val="28"/>
          <w:szCs w:val="28"/>
        </w:rPr>
        <w:t xml:space="preserve">　　自立工作开展以来，我镇将三零创立与市域社会管理相结合，坚持边扫除边治疗边创立。设立了专业的域社会管理办公室、域社会管理领导小组和各项责任。</w:t>
      </w:r>
    </w:p>
    <w:p>
      <w:pPr>
        <w:ind w:left="0" w:right="0" w:firstLine="560"/>
        <w:spacing w:before="450" w:after="450" w:line="312" w:lineRule="auto"/>
      </w:pPr>
      <w:r>
        <w:rPr>
          <w:rFonts w:ascii="宋体" w:hAnsi="宋体" w:eastAsia="宋体" w:cs="宋体"/>
          <w:color w:val="000"/>
          <w:sz w:val="28"/>
          <w:szCs w:val="28"/>
        </w:rPr>
        <w:t xml:space="preserve">　　xx镇位于郊区，根据市委的指导意见，结合工作实际，我镇制定了十户联防、五级联防、三村联控的1053工作法。以十户为单位，选择政治素质高、工作认真负责、在大众中有威望的党员(或大众)担任网格长，积极发挥监视员宣传员的作用，认真执行人防、物防措施。五级联动执行。包镇市领导、镇干部、村两委主干、网格长、家庭五个层次形成联动机制。</w:t>
      </w:r>
    </w:p>
    <w:p>
      <w:pPr>
        <w:ind w:left="0" w:right="0" w:firstLine="560"/>
        <w:spacing w:before="450" w:after="450" w:line="312" w:lineRule="auto"/>
      </w:pPr>
      <w:r>
        <w:rPr>
          <w:rFonts w:ascii="宋体" w:hAnsi="宋体" w:eastAsia="宋体" w:cs="宋体"/>
          <w:color w:val="000"/>
          <w:sz w:val="28"/>
          <w:szCs w:val="28"/>
        </w:rPr>
        <w:t xml:space="preserve">　　包镇市领导加强督促指导，镇干部具体执行工作任务，村两委主千直接着手，直接抓住，网格长发挥纽带作用，畅通信息渠道。通过五级联动工作机制，可以迅速有效地发出指令，收集信息，解决问题，进一步形成联动控制。通过村庄与村庄之间进一步加强信息交流、团结合作，进一步加强工作合作现各项工作落实。</w:t>
      </w:r>
    </w:p>
    <w:p>
      <w:pPr>
        <w:ind w:left="0" w:right="0" w:firstLine="560"/>
        <w:spacing w:before="450" w:after="450" w:line="312" w:lineRule="auto"/>
      </w:pPr>
      <w:r>
        <w:rPr>
          <w:rFonts w:ascii="宋体" w:hAnsi="宋体" w:eastAsia="宋体" w:cs="宋体"/>
          <w:color w:val="000"/>
          <w:sz w:val="28"/>
          <w:szCs w:val="28"/>
        </w:rPr>
        <w:t xml:space="preserve">　　以党建为核心，坚持以法治乡村、平安乡村、和谐乡村建设为主线，加强党建领导，加强治安管理，加强清除黑暗，完善矛盾纠纷多样化等措施，着力推进市区社会管理。</w:t>
      </w:r>
    </w:p>
    <w:p>
      <w:pPr>
        <w:ind w:left="0" w:right="0" w:firstLine="560"/>
        <w:spacing w:before="450" w:after="450" w:line="312" w:lineRule="auto"/>
      </w:pPr>
      <w:r>
        <w:rPr>
          <w:rFonts w:ascii="宋体" w:hAnsi="宋体" w:eastAsia="宋体" w:cs="宋体"/>
          <w:color w:val="000"/>
          <w:sz w:val="28"/>
          <w:szCs w:val="28"/>
        </w:rPr>
        <w:t xml:space="preserve">　　我镇xx村为了更好地提高综合管理服务水平，建设了300平方米的民间服务大厅，集中了办公室、阳光作业，明确了农村整体的所有服务项目，值班，大大提高了服务水平，同时制定了详细的管理制度，村民们做什么矛调委员会由支委主要负责，由村老干部、老党员、老教师组成领导小组，村纠纷矛盾一般在基层得到很好的解决，多年来零访问，综合管理创造良好的发展环境，各项工作齐头并进，取得了令人高兴的成绩。</w:t>
      </w:r>
    </w:p>
    <w:p>
      <w:pPr>
        <w:ind w:left="0" w:right="0" w:firstLine="560"/>
        <w:spacing w:before="450" w:after="450" w:line="312" w:lineRule="auto"/>
      </w:pPr>
      <w:r>
        <w:rPr>
          <w:rFonts w:ascii="宋体" w:hAnsi="宋体" w:eastAsia="宋体" w:cs="宋体"/>
          <w:color w:val="000"/>
          <w:sz w:val="28"/>
          <w:szCs w:val="28"/>
        </w:rPr>
        <w:t xml:space="preserve">　　下一步，我镇继续推进市区社会管理工作，推进社会管理关口，重心下沉，力量下降，巩固社会稳定基础，提高基础管理效能，不提交矛盾，不安全事故，不缺乏服务，全力提高人民群众的获得感、幸福感和安全感，为建设更高水平的安全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第七篇: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区委平安王益建设领导小组办公室：</w:t>
      </w:r>
    </w:p>
    <w:p>
      <w:pPr>
        <w:ind w:left="0" w:right="0" w:firstLine="560"/>
        <w:spacing w:before="450" w:after="450" w:line="312" w:lineRule="auto"/>
      </w:pPr>
      <w:r>
        <w:rPr>
          <w:rFonts w:ascii="宋体" w:hAnsi="宋体" w:eastAsia="宋体" w:cs="宋体"/>
          <w:color w:val="000"/>
          <w:sz w:val="28"/>
          <w:szCs w:val="28"/>
        </w:rPr>
        <w:t xml:space="preserve">　　今年以来，我单位能认真贯彻省委关于建设平安陕西的决策部署和市委、区委工作要求，积极抓好平安创建工作，根据《铜川市王益区市域社会治理现代化试点实施方案（2024-2024）》的文件精神，组织部高度重视，立足组织部门实际，迅速成立区委组织部平安王益建设领导小组，制定印发了《市域社会治理现代化试点实施方案》，夯实措施，多点发力，有效维护全区政治社会稳定，现将进展情况汇报如下：</w:t>
      </w:r>
    </w:p>
    <w:p>
      <w:pPr>
        <w:ind w:left="0" w:right="0" w:firstLine="560"/>
        <w:spacing w:before="450" w:after="450" w:line="312" w:lineRule="auto"/>
      </w:pPr>
      <w:r>
        <w:rPr>
          <w:rFonts w:ascii="宋体" w:hAnsi="宋体" w:eastAsia="宋体" w:cs="宋体"/>
          <w:color w:val="000"/>
          <w:sz w:val="28"/>
          <w:szCs w:val="28"/>
        </w:rPr>
        <w:t xml:space="preserve">&gt;　　一、任务完成情况</w:t>
      </w:r>
    </w:p>
    <w:p>
      <w:pPr>
        <w:ind w:left="0" w:right="0" w:firstLine="560"/>
        <w:spacing w:before="450" w:after="450" w:line="312" w:lineRule="auto"/>
      </w:pPr>
      <w:r>
        <w:rPr>
          <w:rFonts w:ascii="宋体" w:hAnsi="宋体" w:eastAsia="宋体" w:cs="宋体"/>
          <w:color w:val="000"/>
          <w:sz w:val="28"/>
          <w:szCs w:val="28"/>
        </w:rPr>
        <w:t xml:space="preserve">　　  （一）发挥职能作用。一是率先完成镇（街道）政法委员配备工作。按照中共陕西省委政法委员会《关于推动落实全省乡镇（街道）党组织配备政法委员的工作意见》文件精神，王益区迅速开展1镇、6街道政法委员配备工作，按照干部任免程序，由各镇（街道）党委副书记兼任政法委员，负责本辖区政法及综治维稳工作，此项工作已全面完成。 二是将综治维稳作为干部考察的重要考量标准。在干部酝酿时始终把政治标准放在首位，严把选人用人关口，坚持把“对党忠诚”作为领导干部第一政治品质来要求，将“干净干事”作为干部立身之本、创业之基，强化“为民服务”的宗旨意识。建立综治工作领导责任追究制和“一票否决”制，对各级党政领导班子综治各项举措落实不力，导致群体性事件，造成恶劣影响的坚决做到“一票否决”。同时，按照《公务员职务与职级并行规定》的要求，在职级晋升考察环节征求纪检监察机关意见的同时核查信访举报，对发现有问题没有查清的，不得晋升职级，有效防止“带病提拔”。三是纳入目标年度考核体系。区考核办已将区扫黑除恶专项斗争考评及市域社会治理现代化试点年度任务两项指标纳入2024年度目标责任考核指标。</w:t>
      </w:r>
    </w:p>
    <w:p>
      <w:pPr>
        <w:ind w:left="0" w:right="0" w:firstLine="560"/>
        <w:spacing w:before="450" w:after="450" w:line="312" w:lineRule="auto"/>
      </w:pPr>
      <w:r>
        <w:rPr>
          <w:rFonts w:ascii="宋体" w:hAnsi="宋体" w:eastAsia="宋体" w:cs="宋体"/>
          <w:color w:val="000"/>
          <w:sz w:val="28"/>
          <w:szCs w:val="28"/>
        </w:rPr>
        <w:t xml:space="preserve">　　（二）加强街道社区党组织建设，构建城市基层党建工作新格局。一是强化保障落实。按照《关于印发铜川市加强社区基础和服务保障实施细则的通知》要求，落实每个社区每年1.5万元党建工作经费，严格执行经费支出审批和标准，发挥社区党组织的主导作用，防止党建工作经费“不乱用”，用得其所。二是全面推行网格党小组建设。充分借鉴红旗社区经验，制定印发了《关于进一步加强网格党小组建设工作的通知》（铜王组发〔2024〕49号），在全区推进“党建网格”建设，以现有社区网格为基础，依托辖区单位、居民小区、商务楼宇、社会组织等，以单建或共建形式，在每个网格中建立党小组。将20个社区划分为261个责任网格，形成了社区党组织为核心、网格党小组为主体、网格党员为支撑的三级网格组织管理体系，并将党建工作、民意征集、服务代办、矛盾化解等工作全部下沉到网格，有效打通了服务群众的“最后一公里”。目前，全区20个社区261个网格，单建网格党小组77个，联建53个，辖区单位在职党员、社会组织党员和党员志愿者等共1400余名参与社区网格服务。</w:t>
      </w:r>
    </w:p>
    <w:p>
      <w:pPr>
        <w:ind w:left="0" w:right="0" w:firstLine="560"/>
        <w:spacing w:before="450" w:after="450" w:line="312" w:lineRule="auto"/>
      </w:pPr>
      <w:r>
        <w:rPr>
          <w:rFonts w:ascii="宋体" w:hAnsi="宋体" w:eastAsia="宋体" w:cs="宋体"/>
          <w:color w:val="000"/>
          <w:sz w:val="28"/>
          <w:szCs w:val="28"/>
        </w:rPr>
        <w:t xml:space="preserve">　　三是全面实行“兼职委员”。聚焦破解城市基层党建统筹协调难、资源整合难、工作推进难的问题，在全区推行驻区单位负责人担任社区“兼职委员制”，通过签订共建协议、交叉任职、人才结对培养等加强组织共建，通过共同开展活动、加强党员教育等推进活动共联，通过整合盘活信息、阵地、文化、服务等实现资源共享，构建党员“一方隶属、多重管理”的党建共同体，做到组织融入、工作融入、感情融入，真正变“两家人”为“一家亲”。目前，全区已有48家驻区单位到社区担任兼职委员，共同研讨党建、经济发展、社会治理等重大事项。</w:t>
      </w:r>
    </w:p>
    <w:p>
      <w:pPr>
        <w:ind w:left="0" w:right="0" w:firstLine="560"/>
        <w:spacing w:before="450" w:after="450" w:line="312" w:lineRule="auto"/>
      </w:pPr>
      <w:r>
        <w:rPr>
          <w:rFonts w:ascii="宋体" w:hAnsi="宋体" w:eastAsia="宋体" w:cs="宋体"/>
          <w:color w:val="000"/>
          <w:sz w:val="28"/>
          <w:szCs w:val="28"/>
        </w:rPr>
        <w:t xml:space="preserve">　　  （三）加强社会组织党的建设，增强党对社会组织的领导。</w:t>
      </w:r>
    </w:p>
    <w:p>
      <w:pPr>
        <w:ind w:left="0" w:right="0" w:firstLine="560"/>
        <w:spacing w:before="450" w:after="450" w:line="312" w:lineRule="auto"/>
      </w:pPr>
      <w:r>
        <w:rPr>
          <w:rFonts w:ascii="宋体" w:hAnsi="宋体" w:eastAsia="宋体" w:cs="宋体"/>
          <w:color w:val="000"/>
          <w:sz w:val="28"/>
          <w:szCs w:val="28"/>
        </w:rPr>
        <w:t xml:space="preserve">　　一是持续抓好社会组织党员队伍发展。紧紧围绕“坚持标准，保证质量，改善结构，慎重发展”的工作方针，在年初制定非公和社会组织党建工作重点任务，细化任务目标，层层压实责任，扎实做好党员发展工作，不断壮大社会组织党员队伍。二是积极引导社会组织人士、党员参加各类党建主题活动。坚持以非公企业和社会组织“双提升、双融入、双服务”为抓手，扎实开展基层党组织建设年活动，在落实好“三会一课”、“主题党日”、组织生活会等基本制度的同时，开展“党建指导员选派”、“党员微课”、“评星晋级、争创双强”和“党建引领强堡垒、争当先锋作表率”书记讲堂竞赛等主题活动8次。三是制定社会组织党组织“梯形进阶”动态考核管理制度。以“梯形进阶”分级管理制度为着力点，按照党组织制度建设、主题活动开展、党员队伍发展、党组织作用发挥、典型培树等重点内容，对每个星级党组织实施梯形动态分级管理，切实抓实抓细党组织各项工作，使每项工作看得见、推进稳、有成效。</w:t>
      </w:r>
    </w:p>
    <w:p>
      <w:pPr>
        <w:ind w:left="0" w:right="0" w:firstLine="560"/>
        <w:spacing w:before="450" w:after="450" w:line="312" w:lineRule="auto"/>
      </w:pPr>
      <w:r>
        <w:rPr>
          <w:rFonts w:ascii="宋体" w:hAnsi="宋体" w:eastAsia="宋体" w:cs="宋体"/>
          <w:color w:val="000"/>
          <w:sz w:val="28"/>
          <w:szCs w:val="28"/>
        </w:rPr>
        <w:t xml:space="preserve">　　（四）持续深化“六联六送六必看”行动。充分发挥老干部作用。为保障全区离退休老干部“学有组织、乐有场所、养有保障、为有平台”，区委老干局在全区离退休干部中持续深化“六联六送六必看”行动，以社区资源为依托，在云梦堤社区开展“四就近”服务试点工作，成立离退休支部及老年大学分校，为离退休老干部“就近学习、就近活动、就近得到照顾、就近发挥作用”提供全方位的服务，积极引导离退休老干部自觉自愿为平安建设献计献策，引导参加居住地所在的社区（村）、周边小区的平安建设义务宣传服务，切实有效提升全社会的平安建设参与率、满意率、知晓率。</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全市市域社会治理现代化工作取得了一些成效，但还存在一些问题：一是保障机制落实还不到位。目前，全区20个社区都根据网格分布和各自工作实际建立了网格党小组，但在落实保障党小组活动经费和阵地建设方面还不到位。二是单位行业系统党建融入属地工作成效不明显。各街道在推进此项工作中缺乏思路，可复制、可借鉴的办法不多，党建联席会议质效不高，兼职委员推行不力，共驻共建活动缺乏载体，双向融入互动格局未有效形成。</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全面发挥好网格党组织作用。充分发挥街道社区党组织在社会治理中的领导核心作用，织密为民服务网络，延伸党建工作触角，真正变为上面千条线下面一网兜。同时，推进智慧化体系建设，切实整合现有信息化服务平台，打通壁垒，让管理服务更智慧更有效更便捷，真正让信息多跑路，群众少跑腿。</w:t>
      </w:r>
    </w:p>
    <w:p>
      <w:pPr>
        <w:ind w:left="0" w:right="0" w:firstLine="560"/>
        <w:spacing w:before="450" w:after="450" w:line="312" w:lineRule="auto"/>
      </w:pPr>
      <w:r>
        <w:rPr>
          <w:rFonts w:ascii="宋体" w:hAnsi="宋体" w:eastAsia="宋体" w:cs="宋体"/>
          <w:color w:val="000"/>
          <w:sz w:val="28"/>
          <w:szCs w:val="28"/>
        </w:rPr>
        <w:t xml:space="preserve">　　二是大力推动单位行业系统党建融入属地工作。针对联建共享机制作用发挥不充分等问题，落实好社区“兼职委员”制，完善党建联席会议制度，深化与驻区单位组织共建、资源共享、服务共做、活动共联，着力构建融入式党建引领社会治理新格局。</w:t>
      </w:r>
    </w:p>
    <w:p>
      <w:pPr>
        <w:ind w:left="0" w:right="0" w:firstLine="560"/>
        <w:spacing w:before="450" w:after="450" w:line="312" w:lineRule="auto"/>
      </w:pPr>
      <w:r>
        <w:rPr>
          <w:rFonts w:ascii="宋体" w:hAnsi="宋体" w:eastAsia="宋体" w:cs="宋体"/>
          <w:color w:val="000"/>
          <w:sz w:val="28"/>
          <w:szCs w:val="28"/>
        </w:rPr>
        <w:t xml:space="preserve">　　三是加强社区党务工作者队伍建设。着眼明年换届，加强社区“两委”班子研判，培养接班人，为提升“红旗经验”提供人才保证。着力加强讲解员队伍建设，结合示范点打造同步推进讲解员队伍建设，为全面提升“红旗经验”注入生机和活力。</w:t>
      </w:r>
    </w:p>
    <w:p>
      <w:pPr>
        <w:ind w:left="0" w:right="0" w:firstLine="560"/>
        <w:spacing w:before="450" w:after="450" w:line="312" w:lineRule="auto"/>
      </w:pPr>
      <w:r>
        <w:rPr>
          <w:rFonts w:ascii="宋体" w:hAnsi="宋体" w:eastAsia="宋体" w:cs="宋体"/>
          <w:color w:val="000"/>
          <w:sz w:val="28"/>
          <w:szCs w:val="28"/>
        </w:rPr>
        <w:t xml:space="preserve">　　四是强化社会组织党的建设。加强理论学习，不断强化对社会组织党员群众的宣传教育，进一步规范社会组织的各项规章制度，坚持好“三会一课”制度，不断优化党建工作环境。扎实开展“评星晋级、争创双强”活动，培育党建工作示范点，通过示范点的带动效应，以点带面，促进社会组织党建工作规范化制度化。</w:t>
      </w:r>
    </w:p>
    <w:p>
      <w:pPr>
        <w:ind w:left="0" w:right="0" w:firstLine="560"/>
        <w:spacing w:before="450" w:after="450" w:line="312" w:lineRule="auto"/>
      </w:pPr>
      <w:r>
        <w:rPr>
          <w:rFonts w:ascii="黑体" w:hAnsi="黑体" w:eastAsia="黑体" w:cs="黑体"/>
          <w:color w:val="000000"/>
          <w:sz w:val="36"/>
          <w:szCs w:val="36"/>
          <w:b w:val="1"/>
          <w:bCs w:val="1"/>
        </w:rPr>
        <w:t xml:space="preserve">第八篇: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依据工作职能，团市委在市域社会治理现代化（乡村治理）中主要工作重心在困境、留守儿童关爱及安全教育和未成年人法制宣传上。就此团市委下一步工作计划如下：</w:t>
      </w:r>
    </w:p>
    <w:p>
      <w:pPr>
        <w:ind w:left="0" w:right="0" w:firstLine="560"/>
        <w:spacing w:before="450" w:after="450" w:line="312" w:lineRule="auto"/>
      </w:pPr>
      <w:r>
        <w:rPr>
          <w:rFonts w:ascii="宋体" w:hAnsi="宋体" w:eastAsia="宋体" w:cs="宋体"/>
          <w:color w:val="000"/>
          <w:sz w:val="28"/>
          <w:szCs w:val="28"/>
        </w:rPr>
        <w:t xml:space="preserve">　　&gt;一、成立组织，强化责任</w:t>
      </w:r>
    </w:p>
    <w:p>
      <w:pPr>
        <w:ind w:left="0" w:right="0" w:firstLine="560"/>
        <w:spacing w:before="450" w:after="450" w:line="312" w:lineRule="auto"/>
      </w:pPr>
      <w:r>
        <w:rPr>
          <w:rFonts w:ascii="宋体" w:hAnsi="宋体" w:eastAsia="宋体" w:cs="宋体"/>
          <w:color w:val="000"/>
          <w:sz w:val="28"/>
          <w:szCs w:val="28"/>
        </w:rPr>
        <w:t xml:space="preserve">　　针对鹤壁市留守儿童问题，市委领导高度重视。市委有关领导专门听取了团市委关于留守儿童工作的情况汇报，并对下一步工作提出了要求。党有号召，团有行动，团市委十分重视关爱留守儿童工作，将其纳入重要工作议事日程，成立了以团市委书记为组长、副书记为副组长的关爱留守儿童工作领导小组，成立了由学校部、权益部、少工委联合负责的工作小组，建立了一套完善的工作机制。同时，各县（区）团委也成立了相应的工作机构，团市委与各县区团组织负责人签订了加强未成年人思想道德建设和关爱留守儿童工作责任书，实行定人员、定责任、定奖惩的工作责任制，将工作实绩与年度工作考评挂钩，形成了一级抓一级，层层抓落实的齐抓共管的工作格局。在此基础上，团市委计划在全市各级团组织中开展以“平安留守.快乐成长”为主题的留守儿童关爱活动，对关爱留守儿童工作进行全面部署，确立了以活动开展促工作进步的基本思路，为切实做好留守儿童关爱行动打下良好的基础。</w:t>
      </w:r>
    </w:p>
    <w:p>
      <w:pPr>
        <w:ind w:left="0" w:right="0" w:firstLine="560"/>
        <w:spacing w:before="450" w:after="450" w:line="312" w:lineRule="auto"/>
      </w:pPr>
      <w:r>
        <w:rPr>
          <w:rFonts w:ascii="宋体" w:hAnsi="宋体" w:eastAsia="宋体" w:cs="宋体"/>
          <w:color w:val="000"/>
          <w:sz w:val="28"/>
          <w:szCs w:val="28"/>
        </w:rPr>
        <w:t xml:space="preserve">　　&gt;二、创新方式，丰富载体</w:t>
      </w:r>
    </w:p>
    <w:p>
      <w:pPr>
        <w:ind w:left="0" w:right="0" w:firstLine="560"/>
        <w:spacing w:before="450" w:after="450" w:line="312" w:lineRule="auto"/>
      </w:pPr>
      <w:r>
        <w:rPr>
          <w:rFonts w:ascii="宋体" w:hAnsi="宋体" w:eastAsia="宋体" w:cs="宋体"/>
          <w:color w:val="000"/>
          <w:sz w:val="28"/>
          <w:szCs w:val="28"/>
        </w:rPr>
        <w:t xml:space="preserve">　　针对留守儿童缺乏有效家庭管理教育的实际情况，团市委计划鼓励动员基层乡镇、农村和社区的团干部担任留守少年儿童的“义务家长”，为留守少年儿童的学习、生活、安全等提供力所能及地、有针对性地帮助，给予他们亲情般的关爱。“义务家长”每季与留守少年儿童家长或监护人联系两次；“义务家长”每月与帮扶少先队员至少联系一次。“义务家长”在端午节、中秋节、春节等重要节假日对帮扶留守少年儿童进行一次家访，力所能及地给留守少年儿童生活上一些资助；“义务家长”每学期与在外打工的留守少年儿童家长书信或电话联系一次，通报留守少年儿童情况。</w:t>
      </w:r>
    </w:p>
    <w:p>
      <w:pPr>
        <w:ind w:left="0" w:right="0" w:firstLine="560"/>
        <w:spacing w:before="450" w:after="450" w:line="312" w:lineRule="auto"/>
      </w:pPr>
      <w:r>
        <w:rPr>
          <w:rFonts w:ascii="宋体" w:hAnsi="宋体" w:eastAsia="宋体" w:cs="宋体"/>
          <w:color w:val="000"/>
          <w:sz w:val="28"/>
          <w:szCs w:val="28"/>
        </w:rPr>
        <w:t xml:space="preserve">　&gt;　三、立足职能，深入宣传</w:t>
      </w:r>
    </w:p>
    <w:p>
      <w:pPr>
        <w:ind w:left="0" w:right="0" w:firstLine="560"/>
        <w:spacing w:before="450" w:after="450" w:line="312" w:lineRule="auto"/>
      </w:pPr>
      <w:r>
        <w:rPr>
          <w:rFonts w:ascii="宋体" w:hAnsi="宋体" w:eastAsia="宋体" w:cs="宋体"/>
          <w:color w:val="000"/>
          <w:sz w:val="28"/>
          <w:szCs w:val="28"/>
        </w:rPr>
        <w:t xml:space="preserve">　　团市委立足自身职能，充分发动各级团组织和志愿者队伍，广泛深入开展预防未成年人溺亡宣传教育工作。一是组织志愿者队伍进社区、进学校、进广场，开展预防未成年人溺亡专题宣传；二是安排各级团组织动员公安、检察、律师等队伍中的志愿者、法制副校长等，分别前往各主要中小学，利用“法制课堂”“法制讲座”等形式，开展未成年人保护法律宣讲；三是组织开展“两法一条例”宣传，让志愿者走上街头，通过展板和传单进行宣讲，让社会更加了解未成年人保护法律知识；四是利用宣传活动，抓紧中小学生在校时间开展未成年人自救自护教育，组织各学校团委、少先队开展防灾演练；发动志愿者前往贫困山区小学开展预防溺亡知识宣传教育活动，并发放青少年自救自护教育卡通书、防溺亡宣传单等。</w:t>
      </w:r>
    </w:p>
    <w:p>
      <w:pPr>
        <w:ind w:left="0" w:right="0" w:firstLine="560"/>
        <w:spacing w:before="450" w:after="450" w:line="312" w:lineRule="auto"/>
      </w:pPr>
      <w:r>
        <w:rPr>
          <w:rFonts w:ascii="宋体" w:hAnsi="宋体" w:eastAsia="宋体" w:cs="宋体"/>
          <w:color w:val="000"/>
          <w:sz w:val="28"/>
          <w:szCs w:val="28"/>
        </w:rPr>
        <w:t xml:space="preserve">　&gt;　四、借力新媒体，扩大覆盖</w:t>
      </w:r>
    </w:p>
    <w:p>
      <w:pPr>
        <w:ind w:left="0" w:right="0" w:firstLine="560"/>
        <w:spacing w:before="450" w:after="450" w:line="312" w:lineRule="auto"/>
      </w:pPr>
      <w:r>
        <w:rPr>
          <w:rFonts w:ascii="宋体" w:hAnsi="宋体" w:eastAsia="宋体" w:cs="宋体"/>
          <w:color w:val="000"/>
          <w:sz w:val="28"/>
          <w:szCs w:val="28"/>
        </w:rPr>
        <w:t xml:space="preserve">　　一是以12355青少年维权热线为平台，采取组建专业工作人员队伍的模式，由法律、心理等方面的专家和志愿者为青少年提供法律、心理、维权、自护等方面的免费咨询服务和受理对侵害青少年合法权益行为的控告、投诉。计划今年将开展一次面向留守儿童的热线发布仪式，配合新闻媒体介绍热线的使用方法和具体作用，扩大热线在我市留守儿童群体中的知晓度，切实保障留守儿童的合法权益，多种形式层次推进，深化留守儿童帮扶活动。二是充分利用团属微信、微博、网站等网络新媒体开展相关宣传工作。在团市委微信公众号“青春鹤壁”和官方微博进行不定期发布预防未成年人安全教育小知识，用图文并茂的形式吸引未成年人阅读，开辟专栏进行宣传，通过视频和图文宣传安全教育专题知识；同时组织各级团组织利用微博、微信公众号播放关于中小学生预防危险、安全教育视频，扩大宣传范围，尽量多地覆盖广大未成年人，利用微信微博阵地每周开展未成年人保护“一法一条例”的宣传，通过网络普及未成年人保护法律知识。</w:t>
      </w:r>
    </w:p>
    <w:p>
      <w:pPr>
        <w:ind w:left="0" w:right="0" w:firstLine="560"/>
        <w:spacing w:before="450" w:after="450" w:line="312" w:lineRule="auto"/>
      </w:pPr>
      <w:r>
        <w:rPr>
          <w:rFonts w:ascii="宋体" w:hAnsi="宋体" w:eastAsia="宋体" w:cs="宋体"/>
          <w:color w:val="000"/>
          <w:sz w:val="28"/>
          <w:szCs w:val="28"/>
        </w:rPr>
        <w:t xml:space="preserve">　&gt;　五、存在的不足及建议</w:t>
      </w:r>
    </w:p>
    <w:p>
      <w:pPr>
        <w:ind w:left="0" w:right="0" w:firstLine="560"/>
        <w:spacing w:before="450" w:after="450" w:line="312" w:lineRule="auto"/>
      </w:pPr>
      <w:r>
        <w:rPr>
          <w:rFonts w:ascii="宋体" w:hAnsi="宋体" w:eastAsia="宋体" w:cs="宋体"/>
          <w:color w:val="000"/>
          <w:sz w:val="28"/>
          <w:szCs w:val="28"/>
        </w:rPr>
        <w:t xml:space="preserve">　　工作开展以来，我们虽然取得了许多成效，但是也存在着一些不足，主要有：</w:t>
      </w:r>
    </w:p>
    <w:p>
      <w:pPr>
        <w:ind w:left="0" w:right="0" w:firstLine="560"/>
        <w:spacing w:before="450" w:after="450" w:line="312" w:lineRule="auto"/>
      </w:pPr>
      <w:r>
        <w:rPr>
          <w:rFonts w:ascii="宋体" w:hAnsi="宋体" w:eastAsia="宋体" w:cs="宋体"/>
          <w:color w:val="000"/>
          <w:sz w:val="28"/>
          <w:szCs w:val="28"/>
        </w:rPr>
        <w:t xml:space="preserve">　　（一）由于团市委人手力量不足、经费困难，在工作的开展过程中存在覆盖范围不够广的问题。</w:t>
      </w:r>
    </w:p>
    <w:p>
      <w:pPr>
        <w:ind w:left="0" w:right="0" w:firstLine="560"/>
        <w:spacing w:before="450" w:after="450" w:line="312" w:lineRule="auto"/>
      </w:pPr>
      <w:r>
        <w:rPr>
          <w:rFonts w:ascii="宋体" w:hAnsi="宋体" w:eastAsia="宋体" w:cs="宋体"/>
          <w:color w:val="000"/>
          <w:sz w:val="28"/>
          <w:szCs w:val="28"/>
        </w:rPr>
        <w:t xml:space="preserve">　　（二）宣传形式比较传统，宣传手段和内容仍显单一在今后的防艾宣传教育工作中有待进一步创新。</w:t>
      </w:r>
    </w:p>
    <w:p>
      <w:pPr>
        <w:ind w:left="0" w:right="0" w:firstLine="560"/>
        <w:spacing w:before="450" w:after="450" w:line="312" w:lineRule="auto"/>
      </w:pPr>
      <w:r>
        <w:rPr>
          <w:rFonts w:ascii="宋体" w:hAnsi="宋体" w:eastAsia="宋体" w:cs="宋体"/>
          <w:color w:val="000"/>
          <w:sz w:val="28"/>
          <w:szCs w:val="28"/>
        </w:rPr>
        <w:t xml:space="preserve">　　结合存在的不足，建议从以下几方面加以改进:</w:t>
      </w:r>
    </w:p>
    <w:p>
      <w:pPr>
        <w:ind w:left="0" w:right="0" w:firstLine="560"/>
        <w:spacing w:before="450" w:after="450" w:line="312" w:lineRule="auto"/>
      </w:pPr>
      <w:r>
        <w:rPr>
          <w:rFonts w:ascii="宋体" w:hAnsi="宋体" w:eastAsia="宋体" w:cs="宋体"/>
          <w:color w:val="000"/>
          <w:sz w:val="28"/>
          <w:szCs w:val="28"/>
        </w:rPr>
        <w:t xml:space="preserve">　　（一）不断创新活动载体及内容继续加强宣传教育工作。</w:t>
      </w:r>
    </w:p>
    <w:p>
      <w:pPr>
        <w:ind w:left="0" w:right="0" w:firstLine="560"/>
        <w:spacing w:before="450" w:after="450" w:line="312" w:lineRule="auto"/>
      </w:pPr>
      <w:r>
        <w:rPr>
          <w:rFonts w:ascii="宋体" w:hAnsi="宋体" w:eastAsia="宋体" w:cs="宋体"/>
          <w:color w:val="000"/>
          <w:sz w:val="28"/>
          <w:szCs w:val="28"/>
        </w:rPr>
        <w:t xml:space="preserve">　　（二）建立一支以在我市开展志愿服务的大学生志愿者为主力的宣传骨干力量，充分发挥团员青年的积极作用。</w:t>
      </w:r>
    </w:p>
    <w:p>
      <w:pPr>
        <w:ind w:left="0" w:right="0" w:firstLine="560"/>
        <w:spacing w:before="450" w:after="450" w:line="312" w:lineRule="auto"/>
      </w:pPr>
      <w:r>
        <w:rPr>
          <w:rFonts w:ascii="宋体" w:hAnsi="宋体" w:eastAsia="宋体" w:cs="宋体"/>
          <w:color w:val="000"/>
          <w:sz w:val="28"/>
          <w:szCs w:val="28"/>
        </w:rPr>
        <w:t xml:space="preserve">　　（三）树立一批青年工作典型，进行表彰奖励，鼓舞士气，弘扬正气，使乡村治理工作取得根本性的胜利。</w:t>
      </w:r>
    </w:p>
    <w:p>
      <w:pPr>
        <w:ind w:left="0" w:right="0" w:firstLine="560"/>
        <w:spacing w:before="450" w:after="450" w:line="312" w:lineRule="auto"/>
      </w:pPr>
      <w:r>
        <w:rPr>
          <w:rFonts w:ascii="黑体" w:hAnsi="黑体" w:eastAsia="黑体" w:cs="黑体"/>
          <w:color w:val="000000"/>
          <w:sz w:val="36"/>
          <w:szCs w:val="36"/>
          <w:b w:val="1"/>
          <w:bCs w:val="1"/>
        </w:rPr>
        <w:t xml:space="preserve">第九篇: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2024年以来，在区委、区政府的正确领导下，我镇认真落实推进市域社会治理现代化试点工作，务求工作实效，牢牢把握各项工作要求，以防范和化解市域社会治理难题为突破口，不断深化责任意识，积极探索具有时代特征、XXX特色的市域社会治理新模式，努力推动平安XXX建设，让广大群众共享更高质量的平安成果。现将工作情况汇报如下：</w:t>
      </w:r>
    </w:p>
    <w:p>
      <w:pPr>
        <w:ind w:left="0" w:right="0" w:firstLine="560"/>
        <w:spacing w:before="450" w:after="450" w:line="312" w:lineRule="auto"/>
      </w:pPr>
      <w:r>
        <w:rPr>
          <w:rFonts w:ascii="宋体" w:hAnsi="宋体" w:eastAsia="宋体" w:cs="宋体"/>
          <w:color w:val="000"/>
          <w:sz w:val="28"/>
          <w:szCs w:val="28"/>
        </w:rPr>
        <w:t xml:space="preserve">&gt;　　一、坚持以党的领导为核心，统筹推进市域社会治理现代化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　　我镇领导高度重视，坚决贯彻落实习近平总书记系列重要讲话精神，组织全体干部职工、各村支书、主任、驻村第一书记和工作队员召开XXX镇市域治理现代化试点工作会议，进行统一部署，统筹安排，将社会治理工作纳入党委政府重要议事日程，纳入年度工作重点；抓好统筹结合，注重将上级治理工作的大政方针、制度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&gt;　　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　　一是努力完善矛盾纠纷多元化解体系，推动建立各类矛盾纠纷化解机制。推行社会稳定风险评估和重大不稳定问题清单制度，使大量社会稳定风险得到有效预防、大量矛盾纠纷得到源头化解。二是健全多元主体参与平台，为群众提供“一站式”调处服务。依托我镇综治中心的建成，鼓励和引导社会组织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&gt;　　三、坚持以大数据为抓手，加快推进政法综治工作智能化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　　一是推进社会治安基础、矛盾纠纷大数据建设。以数字为依据，把工作重点放到大数据显示的困点难点。依托各部门单位的职能优势，网格化平台等资源，加快立体化信息化社会治安防控体系建设。如2024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2024年，我镇调处27起，调解成功14，剩余13件仍在调处中。目前尚未发现有突出的影响社会稳定问题。二是在依托镇综治中心、板坪、新营、团和四个视频会议中心，组织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&gt;　　四、落实人员保障情况</w:t>
      </w:r>
    </w:p>
    <w:p>
      <w:pPr>
        <w:ind w:left="0" w:right="0" w:firstLine="560"/>
        <w:spacing w:before="450" w:after="450" w:line="312" w:lineRule="auto"/>
      </w:pPr>
      <w:r>
        <w:rPr>
          <w:rFonts w:ascii="宋体" w:hAnsi="宋体" w:eastAsia="宋体" w:cs="宋体"/>
          <w:color w:val="000"/>
          <w:sz w:val="28"/>
          <w:szCs w:val="28"/>
        </w:rPr>
        <w:t xml:space="preserve">　　为增强开展市域社会治理工作的责任意识和紧迫性，增强工作推动力，经我镇市域治理领导小组决定，市域治理办公室专项工作人员从2人增加到4人。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&gt;　　五、深化“平安XXX”建设、营造良好社会氛围</w:t>
      </w:r>
    </w:p>
    <w:p>
      <w:pPr>
        <w:ind w:left="0" w:right="0" w:firstLine="560"/>
        <w:spacing w:before="450" w:after="450" w:line="312" w:lineRule="auto"/>
      </w:pPr>
      <w:r>
        <w:rPr>
          <w:rFonts w:ascii="宋体" w:hAnsi="宋体" w:eastAsia="宋体" w:cs="宋体"/>
          <w:color w:val="000"/>
          <w:sz w:val="28"/>
          <w:szCs w:val="28"/>
        </w:rPr>
        <w:t xml:space="preserve">　　2024年4月1日，由XX区政法委、XX公安局、XXX镇政府、XXX中学联合在中学操场开展了一场生动的宣传教育课。以简单易懂的语言向学生们宣传反邪教、禁毒、铁路护路等有关知识，有力推动我镇平安校园创建，营造浓厚宣传氛围。帮助学生们从小树立“崇尚科学、反对邪教”的思想意识，自觉遵守国家法律法规，对邪教组织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&gt;　　六、突出特色，打造我镇治理现代化品牌</w:t>
      </w:r>
    </w:p>
    <w:p>
      <w:pPr>
        <w:ind w:left="0" w:right="0" w:firstLine="560"/>
        <w:spacing w:before="450" w:after="450" w:line="312" w:lineRule="auto"/>
      </w:pPr>
      <w:r>
        <w:rPr>
          <w:rFonts w:ascii="宋体" w:hAnsi="宋体" w:eastAsia="宋体" w:cs="宋体"/>
          <w:color w:val="000"/>
          <w:sz w:val="28"/>
          <w:szCs w:val="28"/>
        </w:rPr>
        <w:t xml:space="preserve">　　我镇始终坚持要素整合、一体规划四项举措，实现组织建设、产业发展、人居环境、基础设施、乡村治理、乡风文明六大工程并联提升，着力打造XXX镇乡村振兴品牌。横山村乡村风貌试点建设取得初步成效，随后广泛发动辖区内群众建设家园。4月在镇党委、政府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&gt;　　七、完善台账归档工作</w:t>
      </w:r>
    </w:p>
    <w:p>
      <w:pPr>
        <w:ind w:left="0" w:right="0" w:firstLine="560"/>
        <w:spacing w:before="450" w:after="450" w:line="312" w:lineRule="auto"/>
      </w:pPr>
      <w:r>
        <w:rPr>
          <w:rFonts w:ascii="宋体" w:hAnsi="宋体" w:eastAsia="宋体" w:cs="宋体"/>
          <w:color w:val="000"/>
          <w:sz w:val="28"/>
          <w:szCs w:val="28"/>
        </w:rPr>
        <w:t xml:space="preserve">　　2024年初，我镇完成了2024年度市域治理工作台账的整理工作。为增强我镇市域治理工作的台账整理工作，我镇领导小组主要领导于4月9日分别到领导小组办公室和各成员单位台账完善精心检查指导工作，旨在进一步加强镇、村一级关于台账资料的收集工作。我镇市域治理领导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&gt;　　八、加强宣传工作</w:t>
      </w:r>
    </w:p>
    <w:p>
      <w:pPr>
        <w:ind w:left="0" w:right="0" w:firstLine="560"/>
        <w:spacing w:before="450" w:after="450" w:line="312" w:lineRule="auto"/>
      </w:pPr>
      <w:r>
        <w:rPr>
          <w:rFonts w:ascii="宋体" w:hAnsi="宋体" w:eastAsia="宋体" w:cs="宋体"/>
          <w:color w:val="000"/>
          <w:sz w:val="28"/>
          <w:szCs w:val="28"/>
        </w:rPr>
        <w:t xml:space="preserve">　　一是增强领导干部对市域治理工作的理解，我镇于4月9日在政府三楼会议室召开了市域治理工作推进会议，由镇党委书记向领导干部、成员单位负责人讲解市域治理工作的重要性，及部署后一段时期的工作重点；二是为解决市域治理的宣传效率、知晓率问题，我镇组成由各挂点领导干部和村委干部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&gt;　　九、制度建设情况</w:t>
      </w:r>
    </w:p>
    <w:p>
      <w:pPr>
        <w:ind w:left="0" w:right="0" w:firstLine="560"/>
        <w:spacing w:before="450" w:after="450" w:line="312" w:lineRule="auto"/>
      </w:pPr>
      <w:r>
        <w:rPr>
          <w:rFonts w:ascii="宋体" w:hAnsi="宋体" w:eastAsia="宋体" w:cs="宋体"/>
          <w:color w:val="000"/>
          <w:sz w:val="28"/>
          <w:szCs w:val="28"/>
        </w:rPr>
        <w:t xml:space="preserve">　　注重制度建设与改革创新结合起来。我镇坚持从改革入手，注重从根本上解决问题，针对过往困点难点，不断完善体制机制。在制度建设方面，出台工作汇报、报送等机制，努力推动市域治理工作又好又快发展。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&gt;　　十、存在问题</w:t>
      </w:r>
    </w:p>
    <w:p>
      <w:pPr>
        <w:ind w:left="0" w:right="0" w:firstLine="560"/>
        <w:spacing w:before="450" w:after="450" w:line="312" w:lineRule="auto"/>
      </w:pPr>
      <w:r>
        <w:rPr>
          <w:rFonts w:ascii="宋体" w:hAnsi="宋体" w:eastAsia="宋体" w:cs="宋体"/>
          <w:color w:val="000"/>
          <w:sz w:val="28"/>
          <w:szCs w:val="28"/>
        </w:rPr>
        <w:t xml:space="preserve">　　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　　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　　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　　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&gt;　　十一、下一步工作计划</w:t>
      </w:r>
    </w:p>
    <w:p>
      <w:pPr>
        <w:ind w:left="0" w:right="0" w:firstLine="560"/>
        <w:spacing w:before="450" w:after="450" w:line="312" w:lineRule="auto"/>
      </w:pPr>
      <w:r>
        <w:rPr>
          <w:rFonts w:ascii="宋体" w:hAnsi="宋体" w:eastAsia="宋体" w:cs="宋体"/>
          <w:color w:val="000"/>
          <w:sz w:val="28"/>
          <w:szCs w:val="28"/>
        </w:rPr>
        <w:t xml:space="preserve">　　我镇将继续认真落实上级党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领导小组将立行立改，从制度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6"/>
          <w:szCs w:val="36"/>
          <w:b w:val="1"/>
          <w:bCs w:val="1"/>
        </w:rPr>
        <w:t xml:space="preserve">第十篇: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为认真贯彻落实县委、县政府关于创建全国市域社会治理现代化示范州的重大决策部署，扎实推进示范创建工作，按照《行政审批局关于做好市（州）域社会治理现代化创建工作分工任务的函》和《关于创建全国市（州）域社会治理现代化示范州全面深化平安建设的实施方案》文件精神，对工作推进情况报告如下：</w:t>
      </w:r>
    </w:p>
    <w:p>
      <w:pPr>
        <w:ind w:left="0" w:right="0" w:firstLine="560"/>
        <w:spacing w:before="450" w:after="450" w:line="312" w:lineRule="auto"/>
      </w:pPr>
      <w:r>
        <w:rPr>
          <w:rFonts w:ascii="宋体" w:hAnsi="宋体" w:eastAsia="宋体" w:cs="宋体"/>
          <w:color w:val="000"/>
          <w:sz w:val="28"/>
          <w:szCs w:val="28"/>
        </w:rPr>
        <w:t xml:space="preserve">　　&gt;一、提高公共服务能力和水平</w:t>
      </w:r>
    </w:p>
    <w:p>
      <w:pPr>
        <w:ind w:left="0" w:right="0" w:firstLine="560"/>
        <w:spacing w:before="450" w:after="450" w:line="312" w:lineRule="auto"/>
      </w:pPr>
      <w:r>
        <w:rPr>
          <w:rFonts w:ascii="宋体" w:hAnsi="宋体" w:eastAsia="宋体" w:cs="宋体"/>
          <w:color w:val="000"/>
          <w:sz w:val="28"/>
          <w:szCs w:val="28"/>
        </w:rPr>
        <w:t xml:space="preserve">　　（一）持续推进服务渠道。依托领导信箱、互联网、微博微信、新媒体等载体，畅通并拓展群众诉求，通过新媒体、门户网站、微信公众号、政务服务窗口等方式，加大对省政务服务网、“天府通办”app等办事渠道的宣传，提升群众和企业知晓度。持续抓好热线知识库更新和受理、办理、反馈、回访、重办、办结等工作。</w:t>
      </w:r>
    </w:p>
    <w:p>
      <w:pPr>
        <w:ind w:left="0" w:right="0" w:firstLine="560"/>
        <w:spacing w:before="450" w:after="450" w:line="312" w:lineRule="auto"/>
      </w:pPr>
      <w:r>
        <w:rPr>
          <w:rFonts w:ascii="宋体" w:hAnsi="宋体" w:eastAsia="宋体" w:cs="宋体"/>
          <w:color w:val="000"/>
          <w:sz w:val="28"/>
          <w:szCs w:val="28"/>
        </w:rPr>
        <w:t xml:space="preserve">　　（二）深入推进“放管服”改革。深入推进省、州、县“放管服”改革优化营商环境行动计划，全力推进“放管服”改革向基层延伸。一是平台向基层延伸。强化乡镇主体责任，加强基础设施建设，配齐满足工作所需的设施配备，全面推进各乡镇便民服务中心政务外网全覆盖，行政效能视屏监察系统全覆盖，省一体化政务服务平台不断更新升级并全面开通运行，实现县、乡、村政务服务中心互联互通，缩短服务群众最后一公里距离。二是权力向基层延伸。各行权部门自查的方式，全面排查全县审批事项和服务事项，通过省一体化政务服务平台将事项授权下放到乡镇便民服务中心。三是办事流程向基层延伸。编制事项公开服务办事指南手册，发放13个乡镇便民中心，最大限度精简办事程序、减少办事环节、缩短办理时限，改进服务质量，实行集中办理、一站式办结，切实提升服务效率和质量。四是按照“互联网+政务服务”原则。推进“三集中三到位”工作，即部门（单位）行政审批、公共服务等政务服务事项向审批股集中、审批股向政务服务中心（窗口）集中、进驻事项向一体化政务服务平台集中，事项进驻到位、人员派驻到位、对首席代表授权到位原则，将全面实现线上一张网、线下一扇门。</w:t>
      </w:r>
    </w:p>
    <w:p>
      <w:pPr>
        <w:ind w:left="0" w:right="0" w:firstLine="560"/>
        <w:spacing w:before="450" w:after="450" w:line="312" w:lineRule="auto"/>
      </w:pPr>
      <w:r>
        <w:rPr>
          <w:rFonts w:ascii="宋体" w:hAnsi="宋体" w:eastAsia="宋体" w:cs="宋体"/>
          <w:color w:val="000"/>
          <w:sz w:val="28"/>
          <w:szCs w:val="28"/>
        </w:rPr>
        <w:t xml:space="preserve">　　（三）持续深化“最多跑一次”改革。围绕“马上办、就近办。一次办”目标，正在梳理企业群众依申请办理的高频事项清单，推进办事材料目录化、标准化、电子化；梳理县、乡（镇）、村同一事项县内无差别受理、同标准办理事项清单；梳理形成县、乡（镇）、村三级“一证通办”“一照通办事项清单”，积极探索实行告知承诺制，实现部分事项仅需凭营业执照和居民身份证等就能“网上办”“掌上办”。</w:t>
      </w:r>
    </w:p>
    <w:p>
      <w:pPr>
        <w:ind w:left="0" w:right="0" w:firstLine="560"/>
        <w:spacing w:before="450" w:after="450" w:line="312" w:lineRule="auto"/>
      </w:pPr>
      <w:r>
        <w:rPr>
          <w:rFonts w:ascii="宋体" w:hAnsi="宋体" w:eastAsia="宋体" w:cs="宋体"/>
          <w:color w:val="000"/>
          <w:sz w:val="28"/>
          <w:szCs w:val="28"/>
        </w:rPr>
        <w:t xml:space="preserve">　　（四）加强推进“一卡通办”。争取在年内梳理形成县“一证通办”、“一卡通办”、“一照通办事项清单”，积极探索实行告知承诺制，实现部分事项仅需凭营业执照、社会保障卡和居民身份证等就能“网上办”、“马上办”、“就近办”、“一次办”、“掌上办”。</w:t>
      </w:r>
    </w:p>
    <w:p>
      <w:pPr>
        <w:ind w:left="0" w:right="0" w:firstLine="560"/>
        <w:spacing w:before="450" w:after="450" w:line="312" w:lineRule="auto"/>
      </w:pPr>
      <w:r>
        <w:rPr>
          <w:rFonts w:ascii="宋体" w:hAnsi="宋体" w:eastAsia="宋体" w:cs="宋体"/>
          <w:color w:val="000"/>
          <w:sz w:val="28"/>
          <w:szCs w:val="28"/>
        </w:rPr>
        <w:t xml:space="preserve">　　（五）推进城乡社区规范化建设。有序推进村改社区和村（社区）调整工作，整合“六站一平台”配套建设城乡社区便民服务站综合服务设施，将积极给县委政府汇报，为每个村在基层组织活动和公共服务运行经费中争取2万元的经费，待资金到位后，在2024年，依托全县村（社区）级活动室，完成89个村，3个社区便民服务标准化建设。将配合其余相关部门实现城市社区综合服务设施全覆盖，农村社区综合服务设施覆盖率达到90%，编制一部办事指南、一张明白卡、一本台账、制作一个公示栏。</w:t>
      </w:r>
    </w:p>
    <w:p>
      <w:pPr>
        <w:ind w:left="0" w:right="0" w:firstLine="560"/>
        <w:spacing w:before="450" w:after="450" w:line="312" w:lineRule="auto"/>
      </w:pPr>
      <w:r>
        <w:rPr>
          <w:rFonts w:ascii="宋体" w:hAnsi="宋体" w:eastAsia="宋体" w:cs="宋体"/>
          <w:color w:val="000"/>
          <w:sz w:val="28"/>
          <w:szCs w:val="28"/>
        </w:rPr>
        <w:t xml:space="preserve">　　（六）推进“12345”服务热线。积极做好圣洁“12345”政务服务热线与省“12345”热线平台对接工作，实现热线数据全量归集应用。圣洁“12345”政务服务热线目前受理工单共139件，办结、回复139件，办结率和群众满意率达100%。</w:t>
      </w:r>
    </w:p>
    <w:p>
      <w:pPr>
        <w:ind w:left="0" w:right="0" w:firstLine="560"/>
        <w:spacing w:before="450" w:after="450" w:line="312" w:lineRule="auto"/>
      </w:pPr>
      <w:r>
        <w:rPr>
          <w:rFonts w:ascii="宋体" w:hAnsi="宋体" w:eastAsia="宋体" w:cs="宋体"/>
          <w:color w:val="000"/>
          <w:sz w:val="28"/>
          <w:szCs w:val="28"/>
        </w:rPr>
        <w:t xml:space="preserve">　　（七）按照政务服务“好差评”原则。县政务服务中心、13个乡镇便民中心已全面覆盖“好差评”评价范围（自建系统）。评价标准为“很满意”、“满意”、“一般”、“较差”和“不满意”5个等级。评价依据为，根据办事流程、服务办理和服务效率、服务水平、服务态度、服务便民度等政务服务评价指标。由于我县“好差评”是自建系统，目前因资金原因无法与省一体化政务服务平台对接，已经按照州局下发的《政务服务统一“好差评”平台评价二维码》转发至中心各部门窗口，要求将二维码张贴在办事窗口显眼处，积极引导办事群众评价，确保差评事项在规定时限内完成整改，确保评价满意率达95%。</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强化权力规范运行。督促各行权单位优化行权平台建设，强化事项在线受理办理和行政权力网上依法规范公开运行。正在整理《高频事项精简材料清单》、《容缺受理事项清单》、《一事一次办事项清单》、《同一事项县内无差别、同标准受理清单》等全县精简纸质申请材料清单，进一步减少申请人实际提交纸质申请材料和繁琐证明，为下一步达到“零材料提交”目标奠定了基础。</w:t>
      </w:r>
    </w:p>
    <w:p>
      <w:pPr>
        <w:ind w:left="0" w:right="0" w:firstLine="560"/>
        <w:spacing w:before="450" w:after="450" w:line="312" w:lineRule="auto"/>
      </w:pPr>
      <w:r>
        <w:rPr>
          <w:rFonts w:ascii="宋体" w:hAnsi="宋体" w:eastAsia="宋体" w:cs="宋体"/>
          <w:color w:val="000"/>
          <w:sz w:val="28"/>
          <w:szCs w:val="28"/>
        </w:rPr>
        <w:t xml:space="preserve">　　（二）全面推进“好差评”端口对接。按照州局工作要求，进一步加快推进“好差评”端口与省一体化政务服务平台对接，实现办事群众评价及时反馈，确保政务服务公开、公平、公正，进一步提高服务质量。</w:t>
      </w:r>
    </w:p>
    <w:p>
      <w:pPr>
        <w:ind w:left="0" w:right="0" w:firstLine="560"/>
        <w:spacing w:before="450" w:after="450" w:line="312" w:lineRule="auto"/>
      </w:pPr>
      <w:r>
        <w:rPr>
          <w:rFonts w:ascii="宋体" w:hAnsi="宋体" w:eastAsia="宋体" w:cs="宋体"/>
          <w:color w:val="000"/>
          <w:sz w:val="28"/>
          <w:szCs w:val="28"/>
        </w:rPr>
        <w:t xml:space="preserve">　　（三）推进四级政务服务体系。积极向县委政府汇报，为每个村在基层组织活动和公共服务运行经费中争取2万元的经费，待资金到位后，在2024年，依托全县村（社区）级活动室，完成89个村，3个社区便民服务标准化建设。</w:t>
      </w:r>
    </w:p>
    <w:p>
      <w:pPr>
        <w:ind w:left="0" w:right="0" w:firstLine="560"/>
        <w:spacing w:before="450" w:after="450" w:line="312" w:lineRule="auto"/>
      </w:pPr>
      <w:r>
        <w:rPr>
          <w:rFonts w:ascii="宋体" w:hAnsi="宋体" w:eastAsia="宋体" w:cs="宋体"/>
          <w:color w:val="000"/>
          <w:sz w:val="28"/>
          <w:szCs w:val="28"/>
        </w:rPr>
        <w:t xml:space="preserve">　　（四）扎实开展其他工作。认真落实上级要求和工作安排，扎实开展商事制度改革、加快引导部门平台与省一体化政务服务平台对接，全面实现政务事项100%“一网通办”、“最多跑一次”等其他各项工作。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按照《关于报送2024年工作总结和2024年工作计划的通知》、《广汉市推进市域社会治理现代化工作项目责任分工方案》的分工，智慧治理组扎实做好相关工作，现将2024年工作汇报如下：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(一)推进“互联网+政务服务”建设</w:t>
      </w:r>
    </w:p>
    <w:p>
      <w:pPr>
        <w:ind w:left="0" w:right="0" w:firstLine="560"/>
        <w:spacing w:before="450" w:after="450" w:line="312" w:lineRule="auto"/>
      </w:pPr>
      <w:r>
        <w:rPr>
          <w:rFonts w:ascii="宋体" w:hAnsi="宋体" w:eastAsia="宋体" w:cs="宋体"/>
          <w:color w:val="000"/>
          <w:sz w:val="28"/>
          <w:szCs w:val="28"/>
        </w:rPr>
        <w:t xml:space="preserve">　　一是持续推进省一体化平台试点建设。积极拓展完善运行期间平台功能，强化平台推广运用，实现“最多跑一次”和“审批不见面”。截止目前，全市实现在省政务服务一体化平台可网办事项1280项，可网办率达99.84%。</w:t>
      </w:r>
    </w:p>
    <w:p>
      <w:pPr>
        <w:ind w:left="0" w:right="0" w:firstLine="560"/>
        <w:spacing w:before="450" w:after="450" w:line="312" w:lineRule="auto"/>
      </w:pPr>
      <w:r>
        <w:rPr>
          <w:rFonts w:ascii="宋体" w:hAnsi="宋体" w:eastAsia="宋体" w:cs="宋体"/>
          <w:color w:val="000"/>
          <w:sz w:val="28"/>
          <w:szCs w:val="28"/>
        </w:rPr>
        <w:t xml:space="preserve">　　二是搭建广汉市智慧城市和大数据管理平台。积极包装项目，总投资4.5亿，推动广汉“智慧城市”和大数据运营中心项目建设，构建数据融合池和展示厅及相关大数据应用场景;加强与国新宇航沟通对接，大数据融合平台初步搭建完成，待测试后上线“城市之眼”系统。</w:t>
      </w:r>
    </w:p>
    <w:p>
      <w:pPr>
        <w:ind w:left="0" w:right="0" w:firstLine="560"/>
        <w:spacing w:before="450" w:after="450" w:line="312" w:lineRule="auto"/>
      </w:pPr>
      <w:r>
        <w:rPr>
          <w:rFonts w:ascii="宋体" w:hAnsi="宋体" w:eastAsia="宋体" w:cs="宋体"/>
          <w:color w:val="000"/>
          <w:sz w:val="28"/>
          <w:szCs w:val="28"/>
        </w:rPr>
        <w:t xml:space="preserve">　　三是建设投资项目大数据管理系统。落实资金35万元，建设大数据管理系统，实现对投资项目的中介服务、行政审批、建设进度适时监控。四是积极推进智慧社区建设，按照“1+4”(1个综合管理平台，4个分模块：智慧党建、智慧管理、智慧政务、智慧服务)模式和商业、安置、老旧、“三无”小区4个类别，确定金雁大同，汉洲京皇等6个社区作为智慧社区前期试点，将智慧、高效、便捷的政务服务送到群众家门口。</w:t>
      </w:r>
    </w:p>
    <w:p>
      <w:pPr>
        <w:ind w:left="0" w:right="0" w:firstLine="560"/>
        <w:spacing w:before="450" w:after="450" w:line="312" w:lineRule="auto"/>
      </w:pPr>
      <w:r>
        <w:rPr>
          <w:rFonts w:ascii="宋体" w:hAnsi="宋体" w:eastAsia="宋体" w:cs="宋体"/>
          <w:color w:val="000"/>
          <w:sz w:val="28"/>
          <w:szCs w:val="28"/>
        </w:rPr>
        <w:t xml:space="preserve">　　(二)推动治安防控基层基础建设</w:t>
      </w:r>
    </w:p>
    <w:p>
      <w:pPr>
        <w:ind w:left="0" w:right="0" w:firstLine="560"/>
        <w:spacing w:before="450" w:after="450" w:line="312" w:lineRule="auto"/>
      </w:pPr>
      <w:r>
        <w:rPr>
          <w:rFonts w:ascii="宋体" w:hAnsi="宋体" w:eastAsia="宋体" w:cs="宋体"/>
          <w:color w:val="000"/>
          <w:sz w:val="28"/>
          <w:szCs w:val="28"/>
        </w:rPr>
        <w:t xml:space="preserve">　　一是基本完成广汉市综治中心(平台信息系统)项目建设。建成1个市综治中心、12个镇(街道)综治中心，2个社区综治中心示范点;建成以网格化服务管理为底座、信息化建设为支撑、以综治“六联”(矛盾纠纷联调、社会治安联防、治安突出问题联治、重点人员联管、服务管理联抓、基层平安联创)为核心内容的社会治安综合治理工作平台;建成市级视频监控共享平台，接入“雪亮工程”视频监控图像1046路，“平安雒城”视频监控340路，实现重要区域全覆盖，实现省、市、县三级综治数据的无缝对接，以及县、镇(街道)、村(社区)各层级综治中心纵向贯通的数据互联互通。网格化中心划分设置网格343个，配备专兼职网格员443人。我市2024年至2024年投资781万元，采用购买服务的方式建成每个村(社区)不少于5个覆盖全市农村、城区、铁路全域的监控点位1046个，全部纳入综治中心信息化系统“雪亮工程”监控平台。今年年1月起每年投入266.6万元保障系统的正常运行。6月进行了平台服务升级，新增了12处人脸(车牌)识别监控点位，新增电子地图，可以通过GIS引擎技术提供位置追踪及精确定位，更加有效地实现治安防控的目的。</w:t>
      </w:r>
    </w:p>
    <w:p>
      <w:pPr>
        <w:ind w:left="0" w:right="0" w:firstLine="560"/>
        <w:spacing w:before="450" w:after="450" w:line="312" w:lineRule="auto"/>
      </w:pPr>
      <w:r>
        <w:rPr>
          <w:rFonts w:ascii="宋体" w:hAnsi="宋体" w:eastAsia="宋体" w:cs="宋体"/>
          <w:color w:val="000"/>
          <w:sz w:val="28"/>
          <w:szCs w:val="28"/>
        </w:rPr>
        <w:t xml:space="preserve">　　二是“雪亮工程”同“平安雒城”、“慧眼工程”等视频监控和智慧小区项目共同编织了技防监控网络。形成镇、村、院、户四级技术防控圈，实现从点到面、联防到户的立体防控网。“雪亮工程”建设以来，公安机关通过视频监控精准出警、精准处置，对违法犯罪行为形成有力震慑，破解了农村地区治安管理难题。目前，“雪亮工程”视频监控协助公安机关破获各类案件300余起，帮助群众解决困难问题230余件次， 2024年和2024年，我市公安机关年立案数分别比上一年度下降15.8%、3.9%，社会治安状况持续向好。</w:t>
      </w:r>
    </w:p>
    <w:p>
      <w:pPr>
        <w:ind w:left="0" w:right="0" w:firstLine="560"/>
        <w:spacing w:before="450" w:after="450" w:line="312" w:lineRule="auto"/>
      </w:pPr>
      <w:r>
        <w:rPr>
          <w:rFonts w:ascii="宋体" w:hAnsi="宋体" w:eastAsia="宋体" w:cs="宋体"/>
          <w:color w:val="000"/>
          <w:sz w:val="28"/>
          <w:szCs w:val="28"/>
        </w:rPr>
        <w:t xml:space="preserve">　　三是推动建设三级网格化管理服务建设。广汉市建成了1个市网格化服务管理中心、12个镇(街道)网格化服务管理中心、城区28个社区网格化服务管理中心，构建市、镇(街道)、社区(村)、网格员四级平台，同时，将与民生事务紧密相关的住建局等23个职能部门、44个基层派出所、司法所、卫生院纳入平台并开通电脑终端账号参与服务管理工作，实现分级管理，梯次互动的工作模式。全市343个网格，配备社区专职网格员242名，农村兼职网格员(村干部)101名。2024年市财政投入资金297.2536万元，有力保障了网格化服务管理规范运行。编制广汉市网格化服务管理工作细则，推动网格化服务管理标准化建设。网格员通过“一日双巡”，主动走访群众，主动服务群众，积极宣传党的政策和相关法律法规，主动发现，并现场办结或通过手机平台上报处理民生问题和群众诉求，2024年以来，累计宣传政策法规12619人次，办理民生服务事项49468人次;主动发现、干预、化解网格内矛盾纠纷，有效维护社会稳定;收集各类基础信息并推送入系统平台，动态更新，基础数据更加完善、真实、准确，共采集各类基础信息100余万条，收集录入社情民意13061条，走访特殊人群4581人次;今年7月下旬一轮疫情爆发以来，全市网格员共参与疫情防控排查18641人，协助开展医学观察居家隔离5190人，走访重点区域、场所40147处，开展疫情防控常识政策法规宣传32526次，协助开展疫苗接种3465人次，通过宣传引导使辖区内居民提高了防护意识，增加了疫情防控知识，提高了居民参与防控的积极性。群众认可度和满意度明显提升，网格化工作品牌的影响力逐步增强。</w:t>
      </w:r>
    </w:p>
    <w:p>
      <w:pPr>
        <w:ind w:left="0" w:right="0" w:firstLine="560"/>
        <w:spacing w:before="450" w:after="450" w:line="312" w:lineRule="auto"/>
      </w:pPr>
      <w:r>
        <w:rPr>
          <w:rFonts w:ascii="宋体" w:hAnsi="宋体" w:eastAsia="宋体" w:cs="宋体"/>
          <w:color w:val="000"/>
          <w:sz w:val="28"/>
          <w:szCs w:val="28"/>
        </w:rPr>
        <w:t xml:space="preserve">　　(三)将智慧建设与法院工作相结合</w:t>
      </w:r>
    </w:p>
    <w:p>
      <w:pPr>
        <w:ind w:left="0" w:right="0" w:firstLine="560"/>
        <w:spacing w:before="450" w:after="450" w:line="312" w:lineRule="auto"/>
      </w:pPr>
      <w:r>
        <w:rPr>
          <w:rFonts w:ascii="宋体" w:hAnsi="宋体" w:eastAsia="宋体" w:cs="宋体"/>
          <w:color w:val="000"/>
          <w:sz w:val="28"/>
          <w:szCs w:val="28"/>
        </w:rPr>
        <w:t xml:space="preserve">　　一是准确领会上级精神，科学谋划。严格落实信息化建设工作领导责任制，成立了以局长为组长，分管副局长为副组长，各股室负责人为成员的信息化工作领导小组，形成了主要领导亲自抓、分管领导具体抓，一级抓一级，层层抓落实的工作机制。领导小组下设办公室，指定专人兼职负责信息化建设日常工作，为信息化建设工作开展奠定了坚实的组织基础。在信息化建设计划上，坚持与司法部、省厅、德阳市局实现并网为标准，不做物力浪费;在场地设置上，坚持公共法律服务体系建设新标准，做到法律援助、社区矫正、司法行政指挥、公共法律服务“四个中心”统筹规划;在经费保障上，坚持中央、省级转移支付与本级财政保障相结合，积极主动向广汉市分管领导、主要领导汇报省厅信息化建设新要求。</w:t>
      </w:r>
    </w:p>
    <w:p>
      <w:pPr>
        <w:ind w:left="0" w:right="0" w:firstLine="560"/>
        <w:spacing w:before="450" w:after="450" w:line="312" w:lineRule="auto"/>
      </w:pPr>
      <w:r>
        <w:rPr>
          <w:rFonts w:ascii="宋体" w:hAnsi="宋体" w:eastAsia="宋体" w:cs="宋体"/>
          <w:color w:val="000"/>
          <w:sz w:val="28"/>
          <w:szCs w:val="28"/>
        </w:rPr>
        <w:t xml:space="preserve">　　二是积极参加司法行政工作平台业务培训，熟练使用普法、调解、援助、社矫、律公、考勤、公文等系统分类平台，不断提升信息化工作实际操作能力，奠定信息化建设技能基础;另一方面，利用干部职工大会等时机，强调信息化建设的重要意义，已主动适应新的工作常态，统一思想认识，提高使用司法行政工作平台的自觉性，奠定信息化建设思想基础。</w:t>
      </w:r>
    </w:p>
    <w:p>
      <w:pPr>
        <w:ind w:left="0" w:right="0" w:firstLine="560"/>
        <w:spacing w:before="450" w:after="450" w:line="312" w:lineRule="auto"/>
      </w:pPr>
      <w:r>
        <w:rPr>
          <w:rFonts w:ascii="宋体" w:hAnsi="宋体" w:eastAsia="宋体" w:cs="宋体"/>
          <w:color w:val="000"/>
          <w:sz w:val="28"/>
          <w:szCs w:val="28"/>
        </w:rPr>
        <w:t xml:space="preserve">　　三是加强硬件建设。建设司法行政指挥中心，发挥“智慧司法行政”优势。2024年，我局投入近120万元建成了司法行政指挥中心，目前已初步实现60个点位工作巡查，20个远程单兵实时指挥，150个社区矫正手环定位监管，7个监狱远程会见系统，并实现了与省、市远程对接，为司法行政大数据化、信息化建设奠定了良好基础。四是加强维护管理。一方面，外部加强与电信部门沟通，遇有网络不通的情况能及时进行技术性维护;另一方面，内部加强司法行政工作平台、视频会议、指挥监控等系统的使用管理，确保了各种工作数据录入正常、及时、准确;第三，坚持每周不定时检查司法行政工作平台使用情况，每月对检查情况在工作群进行通报，并将个人登录使用情况纳入年终绩效考核，确保了使用率。</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(一)推动智慧社区建设</w:t>
      </w:r>
    </w:p>
    <w:p>
      <w:pPr>
        <w:ind w:left="0" w:right="0" w:firstLine="560"/>
        <w:spacing w:before="450" w:after="450" w:line="312" w:lineRule="auto"/>
      </w:pPr>
      <w:r>
        <w:rPr>
          <w:rFonts w:ascii="宋体" w:hAnsi="宋体" w:eastAsia="宋体" w:cs="宋体"/>
          <w:color w:val="000"/>
          <w:sz w:val="28"/>
          <w:szCs w:val="28"/>
        </w:rPr>
        <w:t xml:space="preserve">　　持续推进智慧社区建设，在2024年完成3个街道(100%)、29个社区(100%)、238个小区(33%)建设任务，2024年完成全部712个小区智慧化建设(其中高坪镇白里社区、小区作为智慧社区和数字乡村试点)，有效转变社区工作被动管理，实现政府、居民、企业共建共治共享，为全市乃至全国提供基层治理新思路，助力广汉高质量发展。</w:t>
      </w:r>
    </w:p>
    <w:p>
      <w:pPr>
        <w:ind w:left="0" w:right="0" w:firstLine="560"/>
        <w:spacing w:before="450" w:after="450" w:line="312" w:lineRule="auto"/>
      </w:pPr>
      <w:r>
        <w:rPr>
          <w:rFonts w:ascii="宋体" w:hAnsi="宋体" w:eastAsia="宋体" w:cs="宋体"/>
          <w:color w:val="000"/>
          <w:sz w:val="28"/>
          <w:szCs w:val="28"/>
        </w:rPr>
        <w:t xml:space="preserve">　　(二)继续推进“雪亮工程”建设</w:t>
      </w:r>
    </w:p>
    <w:p>
      <w:pPr>
        <w:ind w:left="0" w:right="0" w:firstLine="560"/>
        <w:spacing w:before="450" w:after="450" w:line="312" w:lineRule="auto"/>
      </w:pPr>
      <w:r>
        <w:rPr>
          <w:rFonts w:ascii="宋体" w:hAnsi="宋体" w:eastAsia="宋体" w:cs="宋体"/>
          <w:color w:val="000"/>
          <w:sz w:val="28"/>
          <w:szCs w:val="28"/>
        </w:rPr>
        <w:t xml:space="preserve">　　继续推进“雪亮工程”视频监控联网应用，按计划推动重点行业单位横向联网，有效整合各行业单位自建的监控网络，达到联网共享、综合利用的效果。进一步扩展视频监控覆盖面，加强农村地区治安防控技防基础。建设前端感知源符合机、非、人采集设备，实现智能化、结构化数据，缩短民警在案件侦查中图像查阅时间，为案侦提供精准、快速、有效的支撑并为治安防控提供预警能力。</w:t>
      </w:r>
    </w:p>
    <w:p>
      <w:pPr>
        <w:ind w:left="0" w:right="0" w:firstLine="560"/>
        <w:spacing w:before="450" w:after="450" w:line="312" w:lineRule="auto"/>
      </w:pPr>
      <w:r>
        <w:rPr>
          <w:rFonts w:ascii="宋体" w:hAnsi="宋体" w:eastAsia="宋体" w:cs="宋体"/>
          <w:color w:val="000"/>
          <w:sz w:val="28"/>
          <w:szCs w:val="28"/>
        </w:rPr>
        <w:t xml:space="preserve">　　(三)推动行政司法智慧化建设</w:t>
      </w:r>
    </w:p>
    <w:p>
      <w:pPr>
        <w:ind w:left="0" w:right="0" w:firstLine="560"/>
        <w:spacing w:before="450" w:after="450" w:line="312" w:lineRule="auto"/>
      </w:pPr>
      <w:r>
        <w:rPr>
          <w:rFonts w:ascii="宋体" w:hAnsi="宋体" w:eastAsia="宋体" w:cs="宋体"/>
          <w:color w:val="000"/>
          <w:sz w:val="28"/>
          <w:szCs w:val="28"/>
        </w:rPr>
        <w:t xml:space="preserve">　　按照省市相关要求，坚持高标准规划、坚持高标准建设，确保司法行政系统信息化建设上下运行一致。积极把握本级财政资金支持，尽快将司法行政指挥中心、社区矫正中心电子设备进入政府采购环节，为“四大中心”早日实现互联互通运行提供强力保障;重视司法行政系统信息化建设人才储备，采取送学培训、专业招录等方法，建强信息化建设人才队伍。提高人才培训针对性，着力解决计算机网络维护问题，确保公共法律服务信息化平台正常运行，适应大数据、大服务、大格局的新时代。</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2024市域社会治理现代化总结</w:t>
      </w:r>
    </w:p>
    <w:p>
      <w:pPr>
        <w:ind w:left="0" w:right="0" w:firstLine="560"/>
        <w:spacing w:before="450" w:after="450" w:line="312" w:lineRule="auto"/>
      </w:pPr>
      <w:r>
        <w:rPr>
          <w:rFonts w:ascii="宋体" w:hAnsi="宋体" w:eastAsia="宋体" w:cs="宋体"/>
          <w:color w:val="000"/>
          <w:sz w:val="28"/>
          <w:szCs w:val="28"/>
        </w:rPr>
        <w:t xml:space="preserve">　　为了推进我市市域社会管理体制和管理能力的现代化建设，努力建设更高水平的安全性，文体旅游局结合实际工作，制定2024年市域社会管理现代化工作计划如下</w:t>
      </w:r>
    </w:p>
    <w:p>
      <w:pPr>
        <w:ind w:left="0" w:right="0" w:firstLine="560"/>
        <w:spacing w:before="450" w:after="450" w:line="312" w:lineRule="auto"/>
      </w:pPr>
      <w:r>
        <w:rPr>
          <w:rFonts w:ascii="宋体" w:hAnsi="宋体" w:eastAsia="宋体" w:cs="宋体"/>
          <w:color w:val="000"/>
          <w:sz w:val="28"/>
          <w:szCs w:val="28"/>
        </w:rPr>
        <w:t xml:space="preserve">&gt;　　一、组织开展平安校园、平安景区、平安市场等平安建设活动。</w:t>
      </w:r>
    </w:p>
    <w:p>
      <w:pPr>
        <w:ind w:left="0" w:right="0" w:firstLine="560"/>
        <w:spacing w:before="450" w:after="450" w:line="312" w:lineRule="auto"/>
      </w:pPr>
      <w:r>
        <w:rPr>
          <w:rFonts w:ascii="宋体" w:hAnsi="宋体" w:eastAsia="宋体" w:cs="宋体"/>
          <w:color w:val="000"/>
          <w:sz w:val="28"/>
          <w:szCs w:val="28"/>
        </w:rPr>
        <w:t xml:space="preserve">　　加强文化旅游市场执法监管，将专项整治行动与日常巡逻紧密结合，依法规范文化旅游市场。开展校园周边文化市场专业整备，对网吧经营场所、书店等场所进行网络整备，为众多学生创造良好的社会文化环境。并着力促进全市a级景区安全监督，开展平安景区建设活动。</w:t>
      </w:r>
    </w:p>
    <w:p>
      <w:pPr>
        <w:ind w:left="0" w:right="0" w:firstLine="560"/>
        <w:spacing w:before="450" w:after="450" w:line="312" w:lineRule="auto"/>
      </w:pPr>
      <w:r>
        <w:rPr>
          <w:rFonts w:ascii="宋体" w:hAnsi="宋体" w:eastAsia="宋体" w:cs="宋体"/>
          <w:color w:val="000"/>
          <w:sz w:val="28"/>
          <w:szCs w:val="28"/>
        </w:rPr>
        <w:t xml:space="preserve">&gt;　　二、加强行业管理，规范市场经营秩序。</w:t>
      </w:r>
    </w:p>
    <w:p>
      <w:pPr>
        <w:ind w:left="0" w:right="0" w:firstLine="560"/>
        <w:spacing w:before="450" w:after="450" w:line="312" w:lineRule="auto"/>
      </w:pPr>
      <w:r>
        <w:rPr>
          <w:rFonts w:ascii="宋体" w:hAnsi="宋体" w:eastAsia="宋体" w:cs="宋体"/>
          <w:color w:val="000"/>
          <w:sz w:val="28"/>
          <w:szCs w:val="28"/>
        </w:rPr>
        <w:t xml:space="preserve">　　强调重点，加强市场巡逻和线索调查，开展文旅市场专业整备行动。对全市文旅市场开展线索调查和执法检查，及时掌握辖区内市场情况，依法调查违法行为。</w:t>
      </w:r>
    </w:p>
    <w:p>
      <w:pPr>
        <w:ind w:left="0" w:right="0" w:firstLine="560"/>
        <w:spacing w:before="450" w:after="450" w:line="312" w:lineRule="auto"/>
      </w:pPr>
      <w:r>
        <w:rPr>
          <w:rFonts w:ascii="宋体" w:hAnsi="宋体" w:eastAsia="宋体" w:cs="宋体"/>
          <w:color w:val="000"/>
          <w:sz w:val="28"/>
          <w:szCs w:val="28"/>
        </w:rPr>
        <w:t xml:space="preserve">&gt;　　三、加强普法宣传，开展法治宣传训练活动。</w:t>
      </w:r>
    </w:p>
    <w:p>
      <w:pPr>
        <w:ind w:left="0" w:right="0" w:firstLine="560"/>
        <w:spacing w:before="450" w:after="450" w:line="312" w:lineRule="auto"/>
      </w:pPr>
      <w:r>
        <w:rPr>
          <w:rFonts w:ascii="宋体" w:hAnsi="宋体" w:eastAsia="宋体" w:cs="宋体"/>
          <w:color w:val="000"/>
          <w:sz w:val="28"/>
          <w:szCs w:val="28"/>
        </w:rPr>
        <w:t xml:space="preserve">　　落实谁执法谁普法普法责任制，开展法治宣传训练活动，利用事件解释法，提高文化旅游市场经营者的守法经营意识。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2024-10-04T11:34:16+08:00</dcterms:created>
  <dcterms:modified xsi:type="dcterms:W3CDTF">2024-10-04T11:34:16+08:00</dcterms:modified>
</cp:coreProperties>
</file>

<file path=docProps/custom.xml><?xml version="1.0" encoding="utf-8"?>
<Properties xmlns="http://schemas.openxmlformats.org/officeDocument/2006/custom-properties" xmlns:vt="http://schemas.openxmlformats.org/officeDocument/2006/docPropsVTypes"/>
</file>