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最新公司年末工作总结 公司年终工作总结(5篇)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公司年末工作总结 公司年终工作总结一同比__年销售额增长11.5%;其他各项经营指标都达到了公司预期的要求，较好地完成的总公司下达的各项任务，交了一份出色的答卷。回顾这一年的工作，通过大家的共同努力，我们在很多方面都取得了长足的进步。通过各...</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__届世界客属恳亲大会开(闭)幕式、“小焦实业创百亿产值”大型文艺晚会、x环球比基尼小姐大赛国际总决赛等重大活动，文章转载于国企公文，倡议发起了赈灾义演募捐等大型慈善活动，新创办的x艺术培训中心吸收了__x多名学生参加公益培训。同时，实施文化产品和品牌“走出去”战略，开展赴__、__、__、__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__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一、抓理论学习，在思想认识上有所突破</w:t>
      </w:r>
    </w:p>
    <w:p>
      <w:pPr>
        <w:ind w:left="0" w:right="0" w:firstLine="560"/>
        <w:spacing w:before="450" w:after="450" w:line="312" w:lineRule="auto"/>
      </w:pPr>
      <w:r>
        <w:rPr>
          <w:rFonts w:ascii="宋体" w:hAnsi="宋体" w:eastAsia="宋体" w:cs="宋体"/>
          <w:color w:val="000"/>
          <w:sz w:val="28"/>
          <w:szCs w:val="28"/>
        </w:rPr>
        <w:t xml:space="preserve">组织广大会员认真学习中共中央、山西省委党的群团工作会议精神，重点学习了中央党的群团工作会议上的重要讲话。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2024-09-20T14:40:28+08:00</dcterms:created>
  <dcterms:modified xsi:type="dcterms:W3CDTF">2024-09-20T14:40:28+08:00</dcterms:modified>
</cp:coreProperties>
</file>

<file path=docProps/custom.xml><?xml version="1.0" encoding="utf-8"?>
<Properties xmlns="http://schemas.openxmlformats.org/officeDocument/2006/custom-properties" xmlns:vt="http://schemas.openxmlformats.org/officeDocument/2006/docPropsVTypes"/>
</file>