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案件审理室年中工作总结(优选18篇)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案件审理室年中工作总结120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案件审理室年中工作总结2</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的指示，我校始终以《教学仪器借还**》为准则，严格了借还手续，各任课教师使用仪器及时登记，用后督促归还，并检查仪器的使用情况，校外人员借用必须经校**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计划完善为实验教学提供了有力地保证。学校为开展好实验教学，专门安排分管**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**室工作总结3篇（扩展10）</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案件审理室年中工作总结3</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案件审理室年中工作总结4</w:t>
      </w:r>
    </w:p>
    <w:p>
      <w:pPr>
        <w:ind w:left="0" w:right="0" w:firstLine="560"/>
        <w:spacing w:before="450" w:after="450" w:line="312" w:lineRule="auto"/>
      </w:pPr>
      <w:r>
        <w:rPr>
          <w:rFonts w:ascii="宋体" w:hAnsi="宋体" w:eastAsia="宋体" w:cs="宋体"/>
          <w:color w:val="000"/>
          <w:sz w:val="28"/>
          <w:szCs w:val="28"/>
        </w:rPr>
        <w:t xml:space="preserve">现将有关工作总 案件审理个人工作总结案件审理个人工作总结 以下范文整理纪委局一年查收的案件的审理情况的 总结,具体总结一年如何实施办理案件审理的工作,及 完成的效果。 案件审理个人工作总结 20XX 年以来,在上级纪委和区纪委(监察局)......</w:t>
      </w:r>
    </w:p>
    <w:p>
      <w:pPr>
        <w:ind w:left="0" w:right="0" w:firstLine="560"/>
        <w:spacing w:before="450" w:after="450" w:line="312" w:lineRule="auto"/>
      </w:pPr>
      <w:r>
        <w:rPr>
          <w:rFonts w:ascii="宋体" w:hAnsi="宋体" w:eastAsia="宋体" w:cs="宋体"/>
          <w:color w:val="000"/>
          <w:sz w:val="28"/>
          <w:szCs w:val="28"/>
        </w:rPr>
        <w:t xml:space="preserve">纪委案件审理工作总结(共 6 篇),工作总结今年来,我室在委局的正确领导下,在职能科室的大力支持协助下,在学习实践 科学发展观活动的推动下,创新案件审理工作的思路和方法,突出 和谐审理、 阳光处分 ,全面履行职责,较好地完成了案件审理......</w:t>
      </w:r>
    </w:p>
    <w:p>
      <w:pPr>
        <w:ind w:left="0" w:right="0" w:firstLine="560"/>
        <w:spacing w:before="450" w:after="450" w:line="312" w:lineRule="auto"/>
      </w:pPr>
      <w:r>
        <w:rPr>
          <w:rFonts w:ascii="宋体" w:hAnsi="宋体" w:eastAsia="宋体" w:cs="宋体"/>
          <w:color w:val="000"/>
          <w:sz w:val="28"/>
          <w:szCs w:val="28"/>
        </w:rPr>
        <w:t xml:space="preserve">案件审理室岗位工作总结汇报报告与工作计划范文模板_工作总结/汇报_总结/汇报_实用文档 暂无评价|0人阅读|0次下载案件审理室岗位工作总结汇报报告与工作计划范文模板_工作总结/汇报_总结/汇报_实用文档。单位:××× 案件审理室 岗位 …......</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案件审理室年中工作总结5</w:t>
      </w:r>
    </w:p>
    <w:p>
      <w:pPr>
        <w:ind w:left="0" w:right="0" w:firstLine="560"/>
        <w:spacing w:before="450" w:after="450" w:line="312" w:lineRule="auto"/>
      </w:pPr>
      <w:r>
        <w:rPr>
          <w:rFonts w:ascii="宋体" w:hAnsi="宋体" w:eastAsia="宋体" w:cs="宋体"/>
          <w:color w:val="000"/>
          <w:sz w:val="28"/>
          <w:szCs w:val="28"/>
        </w:rPr>
        <w:t xml:space="preserve">案件审理工作总结 篇一:纪委监察局案件审理室工作总结 纪委监察局案件审理室工作总结 XX 年初以来,我室在 县纪委监察局的领导下,在市纪委监察局审理室的指导下, 以求真务实、开拓创新的的精神,按照年初签订的目标责任 书, 积极开展......</w:t>
      </w:r>
    </w:p>
    <w:p>
      <w:pPr>
        <w:ind w:left="0" w:right="0" w:firstLine="560"/>
        <w:spacing w:before="450" w:after="450" w:line="312" w:lineRule="auto"/>
      </w:pPr>
      <w:r>
        <w:rPr>
          <w:rFonts w:ascii="宋体" w:hAnsi="宋体" w:eastAsia="宋体" w:cs="宋体"/>
          <w:color w:val="000"/>
          <w:sz w:val="28"/>
          <w:szCs w:val="28"/>
        </w:rPr>
        <w:t xml:space="preserve">案件审理工作总结篇一:案件审理 20_ 年总结 1 科左后旗纪委监察局 20_ 年案件审理工作总结 20_ 年案件审理工作,在旗纪委常委及市纪委审理室的正确领导下,认真贯彻“二十四字”办案基本方针,严格执行案件审理工作条例和审理程序,依法......</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案件审理室年中工作总结6</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案件审理室年中工作总结7</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体育器材室由体育科组长专人负责，体育教师管理。严格执行学校财产管理**。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宋体" w:hAnsi="宋体" w:eastAsia="宋体" w:cs="宋体"/>
          <w:color w:val="000"/>
          <w:sz w:val="28"/>
          <w:szCs w:val="28"/>
        </w:rPr>
        <w:t xml:space="preserve">**室工作总结3篇（扩展2）</w:t>
      </w:r>
    </w:p>
    <w:p>
      <w:pPr>
        <w:ind w:left="0" w:right="0" w:firstLine="560"/>
        <w:spacing w:before="450" w:after="450" w:line="312" w:lineRule="auto"/>
      </w:pPr>
      <w:r>
        <w:rPr>
          <w:rFonts w:ascii="宋体" w:hAnsi="宋体" w:eastAsia="宋体" w:cs="宋体"/>
          <w:color w:val="000"/>
          <w:sz w:val="28"/>
          <w:szCs w:val="28"/>
        </w:rPr>
        <w:t xml:space="preserve">——案件**工作总结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案件审理室年中工作总结8</w:t>
      </w:r>
    </w:p>
    <w:p>
      <w:pPr>
        <w:ind w:left="0" w:right="0" w:firstLine="560"/>
        <w:spacing w:before="450" w:after="450" w:line="312" w:lineRule="auto"/>
      </w:pPr>
      <w:r>
        <w:rPr>
          <w:rFonts w:ascii="宋体" w:hAnsi="宋体" w:eastAsia="宋体" w:cs="宋体"/>
          <w:color w:val="000"/>
          <w:sz w:val="28"/>
          <w:szCs w:val="28"/>
        </w:rPr>
        <w:t xml:space="preserve">20xx年是不*常的一年，盘锦兆龙石化有限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放于首位。各种油品质量是公司生命的源泉，各种油品质量的好坏直接关系单位的效益和信誉。因此，化验室坚持质量第一的方针。当生产任务与检验质量发生矛盾时，化验室坚持质量第一。各种油品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案件审理室年中工作总结9</w:t>
      </w:r>
    </w:p>
    <w:p>
      <w:pPr>
        <w:ind w:left="0" w:right="0" w:firstLine="560"/>
        <w:spacing w:before="450" w:after="450" w:line="312" w:lineRule="auto"/>
      </w:pPr>
      <w:r>
        <w:rPr>
          <w:rFonts w:ascii="宋体" w:hAnsi="宋体" w:eastAsia="宋体" w:cs="宋体"/>
          <w:color w:val="000"/>
          <w:sz w:val="28"/>
          <w:szCs w:val="28"/>
        </w:rPr>
        <w:t xml:space="preserve">20xx年化验室的工作在陈总 吴院长 邱院长及徐科长的正确** **下，和各相关科室医护人员的**配合下取得了较好的成绩。无论在什么困难的情况下，我们都及时按质按量发出报告。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 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 邱院长 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 吴院长 邱院长 及徐科长的** **下，动脑筋，想办法，创造更好的成绩。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20xx年上年半，进入公司至今，已有大半年的时间，回首20xx年的工作表现，虽存在些许的不足之处，但总体的付出，还是获得了不少收益。我将20xx年个人工作总结如下：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今年，XX市国税系统在广东省国税局和XX市委、市政府的正确领导下，围绕“构建体系，推进改革，提升能力”工作目标，突出抓好“深入推进税收征管改革、全面推进税务文化建设和突出抓好能力建设”三项重点工作，坚持强基固本和改革推动两手抓，坚持体系管理和品牌战略双推进，深入改革，打造亮点，迎难突破，各项税收工作有序有效推进。</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立足管理抓收入，提前超额完成全年任务。全市各级国税部门在严格遵守组织收入原则的基础上，切实加强对经济和税收运行情况的跟踪、分析和判断，加强税收收入的统筹规划，明确“向管理要收入”的工作理念，完善收入联动机制，采取多项强征管、促增收措施成效明显，实现税收收入稳定增长。全市国税收入累计完成亿元，增长 ，增收(学生会部门工作总结)亿元。其中，国内税收收入首次跃上60亿元台阶，达到亿元，增长，增收亿元。</w:t>
      </w:r>
    </w:p>
    <w:p>
      <w:pPr>
        <w:ind w:left="0" w:right="0" w:firstLine="560"/>
        <w:spacing w:before="450" w:after="450" w:line="312" w:lineRule="auto"/>
      </w:pPr>
      <w:r>
        <w:rPr>
          <w:rFonts w:ascii="宋体" w:hAnsi="宋体" w:eastAsia="宋体" w:cs="宋体"/>
          <w:color w:val="000"/>
          <w:sz w:val="28"/>
          <w:szCs w:val="28"/>
        </w:rPr>
        <w:t xml:space="preserve">(二)拓展纳税服务渠道，持续优化纳税服务。推广便捷实用的服务措施，全市启用arm自助办税终端21台,积极推广的具体做法由省局在全省国税进行推介。依托税收宣传月集中宣传优势，启动粤桂合作特别试验区联合纳税服务活动，联合地税部门举办人大代表、政协委员“走近税收，走进基层”活动，组织全市6所税收宣传教育基地学校，举办“一战到底”税收知识擂台赛，市局被省局评为全省国税系统“第22个税收宣传月优秀组织单位”，2个宣传项目被评为“优秀活动项目”。开展个性化税收宣传推送服务，依托“税务学堂”等平台举办各类培训班、宣讲会84场次，培训企业人员万人次。深入开展服务转型升级税收调研，市、县两级国税领导带队到重点企业开展“百家企业大走访”活动，举办“税收服务转型升级”座谈会，采取与科研院校合作模式，围绕肇庆“两区引领两化”发展战略，撰写出《关于促进肇庆“两区引领两化”发展战略的税收政策研究》的调研报告，得到市委徐萍华书记的高度评价和重要批示。</w:t>
      </w:r>
    </w:p>
    <w:p>
      <w:pPr>
        <w:ind w:left="0" w:right="0" w:firstLine="560"/>
        <w:spacing w:before="450" w:after="450" w:line="312" w:lineRule="auto"/>
      </w:pPr>
      <w:r>
        <w:rPr>
          <w:rFonts w:ascii="宋体" w:hAnsi="宋体" w:eastAsia="宋体" w:cs="宋体"/>
          <w:color w:val="000"/>
          <w:sz w:val="28"/>
          <w:szCs w:val="28"/>
        </w:rPr>
        <w:t xml:space="preserve">(三)深化税收征管改革，据实有序成效显著。一是积极探索税源扁平化管理改革。以XX县局为“试验田”，通过调整机构职能、优化资源配置，真正实现“20%业务骨干管住20%企业和80%税源”的集约化、专业化管理模式;通过优化办税流程，前移82项一般性涉税事项审核审批，实行“一站式”审批服务，业务办理时间比法定时限至少减半;通过“集中分析、统一应对、分散处理”的管理模式，最大限度地防范税收执法风险。税源扁平化管理改革试点运作成熟后，于10月底在全市全面推开，改革达到预期目标，省局以亮点专期进行报道。二是认真落实各项征管改革措施。选取高要、广宁、德庆、XX县(市)的部分行业进行零散税源社会化管理试点，借助社会力量强化税源控管，优化纳税服务。强化税源风险管理，设立市、县两级税源风险监控管理中心，对不同税收风险纳税人实施差异化和递进式的风险管理策略，初步构建“纵向联动、横向互动、内外协作”的立体化税源风险管理体系。三是以纳税评估为抓手推进税收专业化管理。组织编写超市行业、电镀行业、小五金制造行业等6个行业指引，全市统一的行业管理指引达到19个。不断拓展我市纳税评估信息管理平台应用功能，通过平台发布纳税评估任务2,460户，指导基层有针对性开展重点评估。全年共完成纳税评估2,465户，实现评估补税入库9,649万元，同比增长12%。四是抓好金税三期试点上线各项工作。根据省局整体工作安排，迅速成立领导小组，周密制定试点工作方案，做到组织领导、安排部署、数据准备、培训辅导、内外协作、宣传推广“六到位”，按要求扎实有效做好上线前各阶段工作。</w:t>
      </w:r>
    </w:p>
    <w:p>
      <w:pPr>
        <w:ind w:left="0" w:right="0" w:firstLine="560"/>
        <w:spacing w:before="450" w:after="450" w:line="312" w:lineRule="auto"/>
      </w:pPr>
      <w:r>
        <w:rPr>
          <w:rFonts w:ascii="宋体" w:hAnsi="宋体" w:eastAsia="宋体" w:cs="宋体"/>
          <w:color w:val="000"/>
          <w:sz w:val="28"/>
          <w:szCs w:val="28"/>
        </w:rPr>
        <w:t xml:space="preserve">(四)坚持依法治税，法治税务进程加快推进。加强普法宣传，我局作为代表肇庆行政单位的迎检单位接受广东省“六五”普法检查督导组的检查，受到高度评价。结合实际扎实开展法治税务建设，积极向上级反馈我局主要做法、工作亮点，被省局推荐参加全省依法治省先进单位评选。不断深入推进“依法行政示范单位”创建工作，明确具体工作方案和任务分解表，完善检查考评标准，确保创建工作在全市顺利推开。全面开展规范性文件和内部管理制度清理，共清理出全文失效废止的规范性文件80份、内部管理制度29份。上线运行税收#from 20xx最新国税局年度税务执法风险防御(red)系统，系统运行正常有序，形成事前、事中、前后多管齐下的动态布控模式。突出重点税源、重点行业检查，抓好大要案查处，提高稽查以查促收的效果。</w:t>
      </w:r>
    </w:p>
    <w:p>
      <w:pPr>
        <w:ind w:left="0" w:right="0" w:firstLine="560"/>
        <w:spacing w:before="450" w:after="450" w:line="312" w:lineRule="auto"/>
      </w:pPr>
      <w:r>
        <w:rPr>
          <w:rFonts w:ascii="宋体" w:hAnsi="宋体" w:eastAsia="宋体" w:cs="宋体"/>
          <w:color w:val="000"/>
          <w:sz w:val="28"/>
          <w:szCs w:val="28"/>
        </w:rPr>
        <w:t xml:space="preserve">(五)贯彻落实税收扶持政策，促力服务经济社会发展。加强“营改增”后续跟踪、反馈、管理和服务，做好广播影视服务业纳入“营改增”试点工作，近9成的“营改增”企业实现减税，总体减轻我市纳税人负担亿元;迅速组织分析、宣传和落实对月销售额不超过2万元的小微企业暂免征收增值税的政策，继续严格落实增值税转型、中小微企业税收优惠、资源综合利用退税、高新技术企业税收减免、鲜活肉蛋产品免征增值税等各项结构性减税政策，共减负 亿元;强化预警评估，坚持严审快批，全面落实出口退(免)税政策，全市办理出口退税亿元，同比增长，有力支持我市外向型经济发展。</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v^爱国会产权争议一案社会影响较大。^v^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亿元。不断加快出口退税审批进度，对11家a类出口企业实行“当月审核，当月退税”，促进了资质优良外贸企业的发展。同时继续推行船舶制造出口企业“先退税后核销”管理办法，今年累计已为船舶企业办理先退税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亿元，比去年下降，组织地方财政收入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和。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案件审理室年中工作总结11</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光阴似箭，日月如梭。一学期很快就要过去了，为了加强对学校体育设施的科学与规范化管理，发展体育事业，增强师生员工体质，进一步提高体育器材的使用效率，现将我在这学期的主要学习作一些总结：</w:t>
      </w:r>
    </w:p>
    <w:p>
      <w:pPr>
        <w:ind w:left="0" w:right="0" w:firstLine="560"/>
        <w:spacing w:before="450" w:after="450" w:line="312" w:lineRule="auto"/>
      </w:pPr>
      <w:r>
        <w:rPr>
          <w:rFonts w:ascii="宋体" w:hAnsi="宋体" w:eastAsia="宋体" w:cs="宋体"/>
          <w:color w:val="000"/>
          <w:sz w:val="28"/>
          <w:szCs w:val="28"/>
        </w:rPr>
        <w:t xml:space="preserve">作为一名体育器材管理员，要做好以下工作</w:t>
      </w:r>
    </w:p>
    <w:p>
      <w:pPr>
        <w:ind w:left="0" w:right="0" w:firstLine="560"/>
        <w:spacing w:before="450" w:after="450" w:line="312" w:lineRule="auto"/>
      </w:pPr>
      <w:r>
        <w:rPr>
          <w:rFonts w:ascii="宋体" w:hAnsi="宋体" w:eastAsia="宋体" w:cs="宋体"/>
          <w:color w:val="000"/>
          <w:sz w:val="28"/>
          <w:szCs w:val="28"/>
        </w:rPr>
        <w:t xml:space="preserve">一、管好用好体育器材，为体育教学、体育活动和体育训练服务。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二、按照规定标准，及时草拟学校体育设施和体育器材添置计划，易损用品及时报告添置，保证体育活动正常进行。</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四、协助任课教师做好体育课所需器材的准备工作，做好体育器材出借、回收、清点工作并作为登记。</w:t>
      </w:r>
    </w:p>
    <w:p>
      <w:pPr>
        <w:ind w:left="0" w:right="0" w:firstLine="560"/>
        <w:spacing w:before="450" w:after="450" w:line="312" w:lineRule="auto"/>
      </w:pPr>
      <w:r>
        <w:rPr>
          <w:rFonts w:ascii="宋体" w:hAnsi="宋体" w:eastAsia="宋体" w:cs="宋体"/>
          <w:color w:val="000"/>
          <w:sz w:val="28"/>
          <w:szCs w:val="28"/>
        </w:rPr>
        <w:t xml:space="preserve">五、定期检查体育设施和体育器材的使用和保管情况，做好维修和保养工作，对学生进行爱护体育设施和器材的教育，介绍使用方法，延长使用期限，保证运动安全，防止发生事故。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六、及时向**汇报体育设施、器材的管理，使用情况的缺损情况，反映存在问题，不断改进管理工作。</w:t>
      </w:r>
    </w:p>
    <w:p>
      <w:pPr>
        <w:ind w:left="0" w:right="0" w:firstLine="560"/>
        <w:spacing w:before="450" w:after="450" w:line="312" w:lineRule="auto"/>
      </w:pPr>
      <w:r>
        <w:rPr>
          <w:rFonts w:ascii="宋体" w:hAnsi="宋体" w:eastAsia="宋体" w:cs="宋体"/>
          <w:color w:val="000"/>
          <w:sz w:val="28"/>
          <w:szCs w:val="28"/>
        </w:rPr>
        <w:t xml:space="preserve">七、工作变动时，做好移交工作。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案件审理室年中工作总结13</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宋体" w:hAnsi="宋体" w:eastAsia="宋体" w:cs="宋体"/>
          <w:color w:val="000"/>
          <w:sz w:val="28"/>
          <w:szCs w:val="28"/>
        </w:rPr>
        <w:t xml:space="preserve">**年，我局在市委、市政府和省局的正确领导下，以科学发展观为统领，围绕“加强责任和能力建设，提高管理与服务水平”工作主线，坚持依法治税，强化税收征管，优化纳税服务，深化绩效管理，各项工作取得了新的成绩。</w:t>
      </w:r>
    </w:p>
    <w:p>
      <w:pPr>
        <w:ind w:left="0" w:right="0" w:firstLine="560"/>
        <w:spacing w:before="450" w:after="450" w:line="312" w:lineRule="auto"/>
      </w:pPr>
      <w:r>
        <w:rPr>
          <w:rFonts w:ascii="宋体" w:hAnsi="宋体" w:eastAsia="宋体" w:cs="宋体"/>
          <w:color w:val="000"/>
          <w:sz w:val="28"/>
          <w:szCs w:val="28"/>
        </w:rPr>
        <w:t xml:space="preserve">(一)以强化征管为抓手，税收收入稳定增长。积极应对钢铁行业尚未复苏、煤炭整治对税收的负面因素制约、连年高基数高增</w:t>
      </w:r>
    </w:p>
    <w:p>
      <w:pPr>
        <w:ind w:left="0" w:right="0" w:firstLine="560"/>
        <w:spacing w:before="450" w:after="450" w:line="312" w:lineRule="auto"/>
      </w:pPr>
      <w:r>
        <w:rPr>
          <w:rFonts w:ascii="宋体" w:hAnsi="宋体" w:eastAsia="宋体" w:cs="宋体"/>
          <w:color w:val="000"/>
          <w:sz w:val="28"/>
          <w:szCs w:val="28"/>
        </w:rPr>
        <w:t xml:space="preserve">长带来征管压力等困难，提振信心，负重加压，狠抓增值税年度结算、企业所得税汇算清缴、税收专项检查、钢贸医药行业增值税监管等重点工作，有效强化税源专业化管理，加大组织收入工作力度。**年，全市系统累计组织税收收入**万元(不含车购税)，同比增收**万元，增长%，圆满完成全年组织收入任务。累计组织入库车辆购置税**万元，完成年计划的%，同比增收**万元，增长%。完成市本级收入**万元，完成年初任务的%，同口径增加**万元，增长%。</w:t>
      </w:r>
    </w:p>
    <w:p>
      <w:pPr>
        <w:ind w:left="0" w:right="0" w:firstLine="560"/>
        <w:spacing w:before="450" w:after="450" w:line="312" w:lineRule="auto"/>
      </w:pPr>
      <w:r>
        <w:rPr>
          <w:rFonts w:ascii="宋体" w:hAnsi="宋体" w:eastAsia="宋体" w:cs="宋体"/>
          <w:color w:val="000"/>
          <w:sz w:val="28"/>
          <w:szCs w:val="28"/>
        </w:rPr>
        <w:t xml:space="preserve">(二)以规范管理为基础，提升税收执法水平。始终坚持依法征税、应收尽收、坚决不收过头税、坚决防止和制止越权减免税的组织收入原则。积极贯彻落实《**省行政程序规定》《**省规范行政裁量权办法》，规范涉税处罚、纳税评估和窗口等行为。**月，在**县局召开了全省国税系统首次行政决策听证会，有力保障纳税人的参与权与知情权，避免税务机关单方面决策的局限性，降低征纳双方涉税风险，构建和谐征纳关系。采用现代科技手段，根据重案审理工作流程提出业务需求，经技术部门编程，开发重大税务案件审理软件，用软件管理审理工作，有效地提高重大税务案件审理质效。</w:t>
      </w:r>
    </w:p>
    <w:p>
      <w:pPr>
        <w:ind w:left="0" w:right="0" w:firstLine="560"/>
        <w:spacing w:before="450" w:after="450" w:line="312" w:lineRule="auto"/>
      </w:pPr>
      <w:r>
        <w:rPr>
          <w:rFonts w:ascii="宋体" w:hAnsi="宋体" w:eastAsia="宋体" w:cs="宋体"/>
          <w:color w:val="000"/>
          <w:sz w:val="28"/>
          <w:szCs w:val="28"/>
        </w:rPr>
        <w:t xml:space="preserve">(三)以发挥税收职能为切入点，服务娄底经济社会发展。深入基层开展了《**县资江河道挖沙行业税源情况的调查》、《新化个体税收征管情况调查》、《家电下乡税收征管现状分析》等调研，为领导决策提供及时准确的信息和参考。关于家电下乡、煤炭采掘业税收的调研引起了市政府的高度重视，在**月召开的市综合治税工作会议上进行了讨论研究，并做了工作部署。积极争取政府支持，推动**市人民政府制定下发《**市综合治税工作管理办法》，建立适应社会经济新形势新需要的“社会监督、部门配合、信息共享、司法保障、社会参与”的社会综合治税新机制，解决税务部门单一治税、社会涉税信息不对称、税源控管难以到位等问题，有效提高税收征管质量和水平，目前，我市“家电下乡、家电以旧换新行业税收清理”、“建筑安装行业耗用材料增值税清理整顿”等工作正在此新机制下卓有成效地开展。依法用足用活各项税收优惠政策，采取有效措施确保各项税收优惠政策落实到位，实现税收优惠政策的全方位覆盖，使所有符合条件的纳税人都能享受到税收优惠政策。同时，建立出口退税qq群，及时发布出口退税政策等信息，在线解答纳税人出口退税业务问题。全年累计办理各类减免税**万元，办理免抵退税**万元。</w:t>
      </w:r>
    </w:p>
    <w:p>
      <w:pPr>
        <w:ind w:left="0" w:right="0" w:firstLine="560"/>
        <w:spacing w:before="450" w:after="450" w:line="312" w:lineRule="auto"/>
      </w:pPr>
      <w:r>
        <w:rPr>
          <w:rFonts w:ascii="宋体" w:hAnsi="宋体" w:eastAsia="宋体" w:cs="宋体"/>
          <w:color w:val="000"/>
          <w:sz w:val="28"/>
          <w:szCs w:val="28"/>
        </w:rPr>
        <w:t xml:space="preserve">(四)以提升责任能力为重点，队伍建设持续加强。我们把今年定为“责任能力建设年”，着力加强队伍建设。创新学习机制，开设局长讲坛，由市局党组成员为全局干部职工按月举办一次专题讲座，讲座的内容涉及业务知识、领导艺术、廉政建设、责任建设、党史党建等方面，有效提升全局干部的学习意识和能力素质。制定《以考促学实施方案》，今年以来，组织参加全省系统各项竞赛、考试，成绩优异，先后获全省综合征管软件业务运维知识竞赛第二名、全省系统党史党建知识竞赛第三名、全省系统税收咨询业务竞赛第一名，参加总局组织的所得税业务知识竞赛荣获全省第三名。不断丰富创先争优活动内容，制定《县市区局流动红旗评比办法》，改年终考核为季度考核，对各县市区局各项工作的完成情况进行综合评定和案头分析，量化打分，评选出流动红旗单位。坚持典型引路，总结推介了16名先进典型和全市系统^v^员感动国税10件事。在全市系统下发了禁赌控酒“十三不准”，重点整治干部职工违反劳动纪律、工作日中午喝酒、打牌赌博等不良行为，在上班时间不定期对指纹考勤机、人员去向和电脑运行情况进行突击检查，对违反纪律规定的行为问责追责，不断加强机关作风建设。</w:t>
      </w:r>
    </w:p>
    <w:p>
      <w:pPr>
        <w:ind w:left="0" w:right="0" w:firstLine="560"/>
        <w:spacing w:before="450" w:after="450" w:line="312" w:lineRule="auto"/>
      </w:pPr>
      <w:r>
        <w:rPr>
          <w:rFonts w:ascii="宋体" w:hAnsi="宋体" w:eastAsia="宋体" w:cs="宋体"/>
          <w:color w:val="000"/>
          <w:sz w:val="28"/>
          <w:szCs w:val="28"/>
        </w:rPr>
        <w:t xml:space="preserve">(五)以纳税人需求为出发点，纳税服务不断优化。紧紧围绕纳税人合理需求，积极开展“我为纳税人送服务”活动。深入企业调研，全面了解纳税人对国税部门的期望和服务需求，全年共发放需求调查问卷1300多份，收到意见建议100余条，并采取针对性改进措施，满足纳税人实质性需求。开展“一对一”上门送服务活动，为纳税人提供个性化服务，努力营造良好的发展环境，促进招商、安商、稳商工作局面的形成。创新纳税人学校教学活动。实行企业(集团)、行业管理与税务管理“点、线、面”结合教学模式，实施“一地一品”示范课堂竞赛活动，先后推出税务风险管理、新发票管理知识、固定资产抵扣管理等优秀专题。创建征纳互动qq群在线服务平台，安排专人在线值班管理，及时解答纳税人的涉税咨询。</w:t>
      </w:r>
    </w:p>
    <w:p>
      <w:pPr>
        <w:ind w:left="0" w:right="0" w:firstLine="560"/>
        <w:spacing w:before="450" w:after="450" w:line="312" w:lineRule="auto"/>
      </w:pPr>
      <w:r>
        <w:rPr>
          <w:rFonts w:ascii="宋体" w:hAnsi="宋体" w:eastAsia="宋体" w:cs="宋体"/>
          <w:color w:val="000"/>
          <w:sz w:val="28"/>
          <w:szCs w:val="28"/>
        </w:rPr>
        <w:t xml:space="preserve">当然，我们也要清醒地看到，在工作中还存在一些不足。一是干部队伍整体素质与新的税收征管要求不相适应。少数干部理想信念缺失、执法管理水平不高，爱岗不敬业、不想干事、干不成事。二是征管基础还比较薄弱，税收专业化管理水平有待提高，税收秩序还有待进一步规范，逃税骗税现象还不同程度存在，涉税违法案件时有发生，税收执法风险不容忽视。三是当前正处于社会转型期，社会矛盾凸显，利益诉求多样化，不稳定因素不时冒头，信访维稳与涉税舆情监控、引导、处置压力越来越大。</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一年就过去了，回首过去的一年，内心不禁感慨万千。时间如梭，转眼间又将跨入另一个阶段，回首望，虽没有轰轰烈烈的战果，但也算经历了一段不*凡的考验和磨砺。今年，是我在参加环保工作的一年。按说，我们每个追求进步的人，免不了会在终岁首对自己进行一番盘点。这也是对自己的一种鞭策吧。在一年的时间里，在**及同事们的帮助指导下，通过自身的努力，无论是在敬业精神、思想境界，还是在业务素质、工作能力上都得到进一步提高，并取得了一定的工作成绩，我能够遵纪守法、认真学习、努力钻研、扎实工作，以勤勤恳恳、兢兢业业的态度对待本职工作，在分析室化验员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&gt;一、工作的过程就是学习的过程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不管是过去，还是现在。我始终有这样的思想理念：工作的过程也就是学习的过程。不把工作当作是一种谋生的**，而是要享受其过程，享受工作的快乐 .我是这样想的，也是这样干的，并把这种思想理念经常的给身边同事们灌输，督促他们*时要注意学习。走到哪，学到哪，干到哪，学到哪。我认为：我们供职的企业性质是国企，要让**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在这一年里，中间经历了方法验证、上岗证的考试、资质认定等，从刚开始的上岗证考试那个急哭的小女孩到现在基本的化学法拿下来为止，中间大多数都是处于不断学习、不断积攒经验，为的是不断让自己的能力得以提升。不管是跟监测站的老师还是跟韩工学习，我相信这必将是我人生最宝贵的财富。</w:t>
      </w:r>
    </w:p>
    <w:p>
      <w:pPr>
        <w:ind w:left="0" w:right="0" w:firstLine="560"/>
        <w:spacing w:before="450" w:after="450" w:line="312" w:lineRule="auto"/>
      </w:pPr>
      <w:r>
        <w:rPr>
          <w:rFonts w:ascii="宋体" w:hAnsi="宋体" w:eastAsia="宋体" w:cs="宋体"/>
          <w:color w:val="000"/>
          <w:sz w:val="28"/>
          <w:szCs w:val="28"/>
        </w:rPr>
        <w:t xml:space="preserve">&gt;二、享受工作过程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说的给年轻人一个机会，我想如果让我留在这个公司我将会很感激的、很努力的工作。所以感谢**作出的正确的选择。这一年里的工作虽然很累，但是我没有用消极的态度来对待工作，每次室**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宋体" w:hAnsi="宋体" w:eastAsia="宋体" w:cs="宋体"/>
          <w:color w:val="000"/>
          <w:sz w:val="28"/>
          <w:szCs w:val="28"/>
        </w:rPr>
        <w:t xml:space="preserve">&gt;三、工作不足，仍需改善</w:t>
      </w:r>
    </w:p>
    <w:p>
      <w:pPr>
        <w:ind w:left="0" w:right="0" w:firstLine="560"/>
        <w:spacing w:before="450" w:after="450" w:line="312" w:lineRule="auto"/>
      </w:pPr>
      <w:r>
        <w:rPr>
          <w:rFonts w:ascii="宋体" w:hAnsi="宋体" w:eastAsia="宋体" w:cs="宋体"/>
          <w:color w:val="000"/>
          <w:sz w:val="28"/>
          <w:szCs w:val="28"/>
        </w:rPr>
        <w:t xml:space="preserve">1.虽然自己已经学会了很多化学法，但是在以后的工作中要做到不卑不亢，保持一颗*常心。</w:t>
      </w:r>
    </w:p>
    <w:p>
      <w:pPr>
        <w:ind w:left="0" w:right="0" w:firstLine="560"/>
        <w:spacing w:before="450" w:after="450" w:line="312" w:lineRule="auto"/>
      </w:pPr>
      <w:r>
        <w:rPr>
          <w:rFonts w:ascii="宋体" w:hAnsi="宋体" w:eastAsia="宋体" w:cs="宋体"/>
          <w:color w:val="000"/>
          <w:sz w:val="28"/>
          <w:szCs w:val="28"/>
        </w:rPr>
        <w:t xml:space="preserve">2.这一年里没有时间去学**型仪器，是自己的不足。</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1.多多抽空学**型仪器。</w:t>
      </w:r>
    </w:p>
    <w:p>
      <w:pPr>
        <w:ind w:left="0" w:right="0" w:firstLine="560"/>
        <w:spacing w:before="450" w:after="450" w:line="312" w:lineRule="auto"/>
      </w:pPr>
      <w:r>
        <w:rPr>
          <w:rFonts w:ascii="宋体" w:hAnsi="宋体" w:eastAsia="宋体" w:cs="宋体"/>
          <w:color w:val="000"/>
          <w:sz w:val="28"/>
          <w:szCs w:val="28"/>
        </w:rPr>
        <w:t xml:space="preserve">2.多看跟专业相关的书籍，不断提升自身的能力。</w:t>
      </w:r>
    </w:p>
    <w:p>
      <w:pPr>
        <w:ind w:left="0" w:right="0" w:firstLine="560"/>
        <w:spacing w:before="450" w:after="450" w:line="312" w:lineRule="auto"/>
      </w:pPr>
      <w:r>
        <w:rPr>
          <w:rFonts w:ascii="宋体" w:hAnsi="宋体" w:eastAsia="宋体" w:cs="宋体"/>
          <w:color w:val="000"/>
          <w:sz w:val="28"/>
          <w:szCs w:val="28"/>
        </w:rPr>
        <w:t xml:space="preserve">3.把来年的该考的专业证拿下。</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**室工作总结3篇（扩展7）</w:t>
      </w:r>
    </w:p>
    <w:p>
      <w:pPr>
        <w:ind w:left="0" w:right="0" w:firstLine="560"/>
        <w:spacing w:before="450" w:after="450" w:line="312" w:lineRule="auto"/>
      </w:pPr>
      <w:r>
        <w:rPr>
          <w:rFonts w:ascii="宋体" w:hAnsi="宋体" w:eastAsia="宋体" w:cs="宋体"/>
          <w:color w:val="000"/>
          <w:sz w:val="28"/>
          <w:szCs w:val="28"/>
        </w:rPr>
        <w:t xml:space="preserve">——办公室员工工作总结-办公室工作总结3篇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案件审理室年中工作总结15</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案件审理室年中工作总结16</w:t>
      </w:r>
    </w:p>
    <w:p>
      <w:pPr>
        <w:ind w:left="0" w:right="0" w:firstLine="560"/>
        <w:spacing w:before="450" w:after="450" w:line="312" w:lineRule="auto"/>
      </w:pPr>
      <w:r>
        <w:rPr>
          <w:rFonts w:ascii="宋体" w:hAnsi="宋体" w:eastAsia="宋体" w:cs="宋体"/>
          <w:color w:val="000"/>
          <w:sz w:val="28"/>
          <w:szCs w:val="28"/>
        </w:rPr>
        <w:t xml:space="preserve">20XX年xxx案件防控工作在县联社安全保卫案件防控部的正确领导、支持下，认真贯彻落实20XX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火、防盗、防暴的应知应会等内容对员工进行预案教育和防范技能教育，收到了较好的效果。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我社坚持每月对营业场所进行全面检查，分五个层次落实检查工作，即主任亲自查；分管领导定期查；值班人员每日负责一天，每天对网点进行安全制度和防范设施检查；带班领导和值班人员坚持做到每日营业终了检查；主任会同领导班子成员进行阶段性综合检查。</w:t>
      </w:r>
    </w:p>
    <w:p>
      <w:pPr>
        <w:ind w:left="0" w:right="0" w:firstLine="560"/>
        <w:spacing w:before="450" w:after="450" w:line="312" w:lineRule="auto"/>
      </w:pPr>
      <w:r>
        <w:rPr>
          <w:rFonts w:ascii="宋体" w:hAnsi="宋体" w:eastAsia="宋体" w:cs="宋体"/>
          <w:color w:val="000"/>
          <w:sz w:val="28"/>
          <w:szCs w:val="28"/>
        </w:rPr>
        <w:t xml:space="preserve">我社还建立了节假日、双休日行政领导值班岗，公布了值班电话。在平时工作中，突出抓好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确保1名领导带班；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营业场所日常的自查工作。目前，我社设有安全保卫案件防控负责人协助主任进行安全检查，网点每日进行例行安全检查，并作详细记录。检查内容包括业务方面的章、证、押是否入箱上锁，水、电、气阀是否关闭；门、窗是否闭锁；110报警电话设备是否好用等等。</w:t>
      </w:r>
    </w:p>
    <w:p>
      <w:pPr>
        <w:ind w:left="0" w:right="0" w:firstLine="560"/>
        <w:spacing w:before="450" w:after="450" w:line="312" w:lineRule="auto"/>
      </w:pPr>
      <w:r>
        <w:rPr>
          <w:rFonts w:ascii="宋体" w:hAnsi="宋体" w:eastAsia="宋体" w:cs="宋体"/>
          <w:color w:val="000"/>
          <w:sz w:val="28"/>
          <w:szCs w:val="28"/>
        </w:rPr>
        <w:t xml:space="preserve">&gt;四、加强安全经营管理</w:t>
      </w:r>
    </w:p>
    <w:p>
      <w:pPr>
        <w:ind w:left="0" w:right="0" w:firstLine="560"/>
        <w:spacing w:before="450" w:after="450" w:line="312" w:lineRule="auto"/>
      </w:pPr>
      <w:r>
        <w:rPr>
          <w:rFonts w:ascii="宋体" w:hAnsi="宋体" w:eastAsia="宋体" w:cs="宋体"/>
          <w:color w:val="000"/>
          <w:sz w:val="28"/>
          <w:szCs w:val="28"/>
        </w:rPr>
        <w:t xml:space="preserve">根据20XX年省联社和县联社案件防控工作精神，我社提高了对安全保卫案件防控工作职能和任务的重新认识：明确了安全保卫案件防控工作是全社平安、稳健经营的前提和条件。一年来，我们按照省联社党委和县联社总支部的工作部署，在做好治安保卫工作的前提下，认真履行安全生产管理的职责，加强安全经营、突发事件处置等方面的工作。围绕防火灾事故、防暴力事故、防电气事故、防盗窃事故、防坠落事故等方面的工作，做好了特种设备、危险物品、公用设备、食品、饮用水等的安全管理、指导和监督。基本上做到了治安保卫和安全经营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XX年，在本人的不断学习，以及同事、**的关心和帮助，我已完全融入到了xxx这个大家庭中，个人的工作技能和工作水*有了显著的提高。现将我一年来的工作情况简要总结如下：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理论水*。工作中，能从单位大局出发，从单位整体利益出发，凡事都为单位着想，同事之间互帮互助，并保持融洽的工作气氛，形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2024-09-20T12:38:59+08:00</dcterms:created>
  <dcterms:modified xsi:type="dcterms:W3CDTF">2024-09-20T12:38:59+08:00</dcterms:modified>
</cp:coreProperties>
</file>

<file path=docProps/custom.xml><?xml version="1.0" encoding="utf-8"?>
<Properties xmlns="http://schemas.openxmlformats.org/officeDocument/2006/custom-properties" xmlns:vt="http://schemas.openxmlformats.org/officeDocument/2006/docPropsVTypes"/>
</file>