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物流基地施工工作总结(热门35篇)</w:t>
      </w:r>
      <w:bookmarkEnd w:id="1"/>
    </w:p>
    <w:p>
      <w:pPr>
        <w:jc w:val="center"/>
        <w:spacing w:before="0" w:after="450"/>
      </w:pPr>
      <w:r>
        <w:rPr>
          <w:rFonts w:ascii="Arial" w:hAnsi="Arial" w:eastAsia="Arial" w:cs="Arial"/>
          <w:color w:val="999999"/>
          <w:sz w:val="20"/>
          <w:szCs w:val="20"/>
        </w:rPr>
        <w:t xml:space="preserve">来源：网友投稿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基地施工工作总结1&gt;一、xx邮政及物流速递基本情况xx市邮政局现有员工1895人，其中正式工902人，劳务工993人，拥有大小运输配送车辆104台，整合社会运输车辆50余台，拥有自办邮路84条3628公里，物流专线10余条，固定资产亿元...</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物流基地施工工作总结3</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物流基地施工工作总结5</w:t>
      </w:r>
    </w:p>
    <w:p>
      <w:pPr>
        <w:ind w:left="0" w:right="0" w:firstLine="560"/>
        <w:spacing w:before="450" w:after="450" w:line="312" w:lineRule="auto"/>
      </w:pPr>
      <w:r>
        <w:rPr>
          <w:rFonts w:ascii="宋体" w:hAnsi="宋体" w:eastAsia="宋体" w:cs="宋体"/>
          <w:color w:val="000"/>
          <w:sz w:val="28"/>
          <w:szCs w:val="28"/>
        </w:rPr>
        <w:t xml:space="preserve">20xxxx第xx季度，物流管理部正式成立，部门员工将在策划部时参与xxxxxx相关工作进行收尾并交接后，主要精力都放在xxx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（1）查询国家开展甩挂运输试点工作的相关资料，并向xxxxxx了解xxxxxx开展该项工作的信息。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（2）了解xxxxxx自有船的航线和承运人信息，跟进xxxxxx新购集装箱和新购船的信息，并通过远洋运输公司了解梧州矿石运至珠海的货量、船期、堆存面积、装卸地点等信息。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2、配合xx总解决xxxxxxxx工程中的相关问题。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物流基地施工工作总结6</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人大代表团2次，全国_领导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万无一失。针对特别区域实行重点监控，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物流基地施工工作总结8</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物流基地施工工作总结10</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库管员：xx。（现任xx管兼财务）</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&gt;一、部门主要工作内容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物流基地施工工作总结12</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物流基地施工工作总结15</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物流基地施工工作总结16</w:t>
      </w:r>
    </w:p>
    <w:p>
      <w:pPr>
        <w:ind w:left="0" w:right="0" w:firstLine="560"/>
        <w:spacing w:before="450" w:after="450" w:line="312" w:lineRule="auto"/>
      </w:pPr>
      <w:r>
        <w:rPr>
          <w:rFonts w:ascii="宋体" w:hAnsi="宋体" w:eastAsia="宋体" w:cs="宋体"/>
          <w:color w:val="000"/>
          <w:sz w:val="28"/>
          <w:szCs w:val="28"/>
        </w:rPr>
        <w:t xml:space="preserve">xxxx年是公司发展史上不*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为总结经验、吸取教训，更为了做好20xx年物资管理工作，现将xxxx年的工作及20xx年的工作目标及保障措施分三部分向大家汇报如下：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人员稳定是做好一切工作的前提，良好的工作氛围会激发员工的工作热情，为营造一个积极健康、公*透明的良好工作氛围，在xxxx年在物管科做了以下几方面的工作：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xx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xx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职责明确、细化分工是做好工作的前提，xxxx年通过对部门基层管理人员职责的进一步细化，部门重担大家挑，人人肩上有指标，保证了全面工作的顺利完成。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xx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物流基地施工工作总结18</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物流基地施工工作总结19</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物流基地施工工作总结20</w:t>
      </w:r>
    </w:p>
    <w:p>
      <w:pPr>
        <w:ind w:left="0" w:right="0" w:firstLine="560"/>
        <w:spacing w:before="450" w:after="450" w:line="312" w:lineRule="auto"/>
      </w:pPr>
      <w:r>
        <w:rPr>
          <w:rFonts w:ascii="宋体" w:hAnsi="宋体" w:eastAsia="宋体" w:cs="宋体"/>
          <w:color w:val="000"/>
          <w:sz w:val="28"/>
          <w:szCs w:val="28"/>
        </w:rPr>
        <w:t xml:space="preserve">&gt;一、实习动机：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&gt;三、公司概况：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xx年建成。比邻西安咸阳国际机场，南有二环路，北有三环路，邻近过境高速公路，连接着西铜、西禹、西宝等多条高速公路，交通便利。它占地面积2万9884*方公尺，由两座建筑物组成。其中一座是综合单层仓库及四层办公楼的大楼，面积为1万7861*方公尺;另一座是两层楼高的仓库，面积大约是5315*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配送中心拥有两种型号的高位叉车6台，外形美观，电动动力，可升至米的工作臂。</w:t>
      </w:r>
    </w:p>
    <w:p>
      <w:pPr>
        <w:ind w:left="0" w:right="0" w:firstLine="560"/>
        <w:spacing w:before="450" w:after="450" w:line="312" w:lineRule="auto"/>
      </w:pPr>
      <w:r>
        <w:rPr>
          <w:rFonts w:ascii="宋体" w:hAnsi="宋体" w:eastAsia="宋体" w:cs="宋体"/>
          <w:color w:val="000"/>
          <w:sz w:val="28"/>
          <w:szCs w:val="28"/>
        </w:rPr>
        <w:t xml:space="preserve">手推*板车，拥有多辆手推*板车、手推液压车、人力叉车(俗称地牛)以及国际标准地台板。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A区、建筑面积5000*方米的生鲜加工配送中心是目前国内连锁超市中的生鲜品生产基地。</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物流基地施工工作总结21</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2024-10-06T02:50:01+08:00</dcterms:created>
  <dcterms:modified xsi:type="dcterms:W3CDTF">2024-10-06T02:50:01+08:00</dcterms:modified>
</cp:coreProperties>
</file>

<file path=docProps/custom.xml><?xml version="1.0" encoding="utf-8"?>
<Properties xmlns="http://schemas.openxmlformats.org/officeDocument/2006/custom-properties" xmlns:vt="http://schemas.openxmlformats.org/officeDocument/2006/docPropsVTypes"/>
</file>