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防返贫监测工作开展情况总结防返贫监测工作开展情况总结</w:t>
      </w:r>
      <w:bookmarkEnd w:id="1"/>
    </w:p>
    <w:p>
      <w:pPr>
        <w:jc w:val="center"/>
        <w:spacing w:before="0" w:after="450"/>
      </w:pPr>
      <w:r>
        <w:rPr>
          <w:rFonts w:ascii="Arial" w:hAnsi="Arial" w:eastAsia="Arial" w:cs="Arial"/>
          <w:color w:val="999999"/>
          <w:sz w:val="20"/>
          <w:szCs w:val="20"/>
        </w:rPr>
        <w:t xml:space="preserve">来源：网友投稿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返贫，是汉语词语，读音fǎnpín，意思是返贫是指某些地区或某些阶层的贫困人口在脱贫之后又重新陷入了贫困的现象。返贫，是汉语词语，读音fǎnpín，意思是返贫是指某些地区或某些阶层的贫困人口在脱贫之后又重新陷入了贫困的现象。本站今天为大家精...</w:t>
      </w:r>
    </w:p>
    <w:p>
      <w:pPr>
        <w:ind w:left="0" w:right="0" w:firstLine="560"/>
        <w:spacing w:before="450" w:after="450" w:line="312" w:lineRule="auto"/>
      </w:pPr>
      <w:r>
        <w:rPr>
          <w:rFonts w:ascii="宋体" w:hAnsi="宋体" w:eastAsia="宋体" w:cs="宋体"/>
          <w:color w:val="000"/>
          <w:sz w:val="28"/>
          <w:szCs w:val="28"/>
        </w:rPr>
        <w:t xml:space="preserve">返贫，是汉语词语，读音fǎnpín，意思是返贫是指某些地区或某些阶层的贫困人口在脱贫之后又重新陷入了贫困的现象。返贫，是汉语词语，读音fǎnpín，意思是返贫是指某些地区或某些阶层的贫困人口在脱贫之后又重新陷入了贫困的现象。本站今天为大家精心准备了，希望对大家有所帮助!本站今天为大家精心准备了防返贫监测工作开展情况总结防返贫监测工作开展情况总结，希望对大家有所帮助![_TAG_h2]　　防返贫监测工作开展情况总结防返贫监测工作开展情况总结</w:t>
      </w:r>
    </w:p>
    <w:p>
      <w:pPr>
        <w:ind w:left="0" w:right="0" w:firstLine="560"/>
        <w:spacing w:before="450" w:after="450" w:line="312" w:lineRule="auto"/>
      </w:pPr>
      <w:r>
        <w:rPr>
          <w:rFonts w:ascii="宋体" w:hAnsi="宋体" w:eastAsia="宋体" w:cs="宋体"/>
          <w:color w:val="000"/>
          <w:sz w:val="28"/>
          <w:szCs w:val="28"/>
        </w:rPr>
        <w:t xml:space="preserve">　　十九大报告中指出，要确保到2024年我国现行标准下农村贫困人口实现脱贫，贫困县全部摘帽。随着脱贫攻坚工作的进一步深入，怎样巩固脱贫成果，防止收入不高或刚脱贫的群众返贫，成为当下脱贫攻坚的重要方面。今年以来市创新开展防范返贫工作，建立防贫帮困新机制，切实解决贫困人口返贫和困难群众临贫的“截流闸”和“拦水坝”，为高质量全面建成小康社会打下了坚实的基础。</w:t>
      </w:r>
    </w:p>
    <w:p>
      <w:pPr>
        <w:ind w:left="0" w:right="0" w:firstLine="560"/>
        <w:spacing w:before="450" w:after="450" w:line="312" w:lineRule="auto"/>
      </w:pPr>
      <w:r>
        <w:rPr>
          <w:rFonts w:ascii="宋体" w:hAnsi="宋体" w:eastAsia="宋体" w:cs="宋体"/>
          <w:color w:val="000"/>
          <w:sz w:val="28"/>
          <w:szCs w:val="28"/>
        </w:rPr>
        <w:t xml:space="preserve">　&gt;　一、防范返贫工作基本情况</w:t>
      </w:r>
    </w:p>
    <w:p>
      <w:pPr>
        <w:ind w:left="0" w:right="0" w:firstLine="560"/>
        <w:spacing w:before="450" w:after="450" w:line="312" w:lineRule="auto"/>
      </w:pPr>
      <w:r>
        <w:rPr>
          <w:rFonts w:ascii="宋体" w:hAnsi="宋体" w:eastAsia="宋体" w:cs="宋体"/>
          <w:color w:val="000"/>
          <w:sz w:val="28"/>
          <w:szCs w:val="28"/>
        </w:rPr>
        <w:t xml:space="preserve">　　近年来认真贯彻落实中央和省委、省政府关于脱贫攻坚的决策部署，聚焦“两不愁、三保障”，持续推进脱贫攻坚“九大工程”，累计完成了12.55万贫困人口脱贫，脱贫攻坚成效显著，但是由于2024、2024年脱贫户不享受健康脱贫“351”“180”政策，面临着因病返贫的风险，同时在农村地区还有很大一部分群体收入水平不高，一旦出现因病、因灾、因学等支出过大的情况随时有临贫致贫风险，防范返贫工作形势较为严峻。2024年10月市扶贫办在赴河北省邯郸市调研考察的基础上，结合实际，重点关注处于贫困边缘的非贫困低收入户和非高标准脱贫户两类人群，制定了防范返贫意见，切实解决他们因病、因灾、因学致贫、返贫的问题，杜绝返贫风险。</w:t>
      </w:r>
    </w:p>
    <w:p>
      <w:pPr>
        <w:ind w:left="0" w:right="0" w:firstLine="560"/>
        <w:spacing w:before="450" w:after="450" w:line="312" w:lineRule="auto"/>
      </w:pPr>
      <w:r>
        <w:rPr>
          <w:rFonts w:ascii="宋体" w:hAnsi="宋体" w:eastAsia="宋体" w:cs="宋体"/>
          <w:color w:val="000"/>
          <w:sz w:val="28"/>
          <w:szCs w:val="28"/>
        </w:rPr>
        <w:t xml:space="preserve">　&gt;　二、防范返贫主要做法</w:t>
      </w:r>
    </w:p>
    <w:p>
      <w:pPr>
        <w:ind w:left="0" w:right="0" w:firstLine="560"/>
        <w:spacing w:before="450" w:after="450" w:line="312" w:lineRule="auto"/>
      </w:pPr>
      <w:r>
        <w:rPr>
          <w:rFonts w:ascii="宋体" w:hAnsi="宋体" w:eastAsia="宋体" w:cs="宋体"/>
          <w:color w:val="000"/>
          <w:sz w:val="28"/>
          <w:szCs w:val="28"/>
        </w:rPr>
        <w:t xml:space="preserve">　　一是框定防贫帮困对象。防范返贫工作惠及的对象不事先确定，仅框定保障范围，充分发挥了防范返贫资金的杠杆作用。防范返贫对象的识别工作采取不事先确定具体对象、只设认定条件、入户精准核查收入的方式，覆盖县、南陵县2024、2024年脱贫的建档立卡贫困户和无扶贫开发任务的县区识别出来的困难群众同时，重点关注两类群体，即处于贫困边缘的“非贫低收入户”和脱贫标准不高，截至目前收入水平仍较低的“非高标准脱贫户”两类人群。对符合防范返贫帮扶条件的户按照入户查核、公示确认、发放资金等程序及时给予救助。</w:t>
      </w:r>
    </w:p>
    <w:p>
      <w:pPr>
        <w:ind w:left="0" w:right="0" w:firstLine="560"/>
        <w:spacing w:before="450" w:after="450" w:line="312" w:lineRule="auto"/>
      </w:pPr>
      <w:r>
        <w:rPr>
          <w:rFonts w:ascii="宋体" w:hAnsi="宋体" w:eastAsia="宋体" w:cs="宋体"/>
          <w:color w:val="000"/>
          <w:sz w:val="28"/>
          <w:szCs w:val="28"/>
        </w:rPr>
        <w:t xml:space="preserve">　　二是确定防贫帮困标准。为精准确定防贫帮困标准，根据市人均可支配收入及年度医保报销比确定了以上年度国家贫困线的1.5倍为基准确定收入标准（年人均纯收入不高于5200元），将当年家庭人均可支配收入低于这个标准的农村人口纳入监测范围进行监测。为进一步精准确定实地入户核查标准，市扶贫办会同市民政局、市统计局参考低保复核相关标准，制定了《市防贫帮困收入核查参考标准（试行）》，进一步精准界定户内收入。同时对于部分户内人均纯收入高于防贫帮困标准的户，但是家中确实没有稳定收入来源，且支出负担明显高于家庭收入水平的户，也纳入防范返贫范围。</w:t>
      </w:r>
    </w:p>
    <w:p>
      <w:pPr>
        <w:ind w:left="0" w:right="0" w:firstLine="560"/>
        <w:spacing w:before="450" w:after="450" w:line="312" w:lineRule="auto"/>
      </w:pPr>
      <w:r>
        <w:rPr>
          <w:rFonts w:ascii="宋体" w:hAnsi="宋体" w:eastAsia="宋体" w:cs="宋体"/>
          <w:color w:val="000"/>
          <w:sz w:val="28"/>
          <w:szCs w:val="28"/>
        </w:rPr>
        <w:t xml:space="preserve">　　三是设立防贫帮困资金。经初步测算，市财政安排450万元专项资金设立防贫帮困保障资金，为经数据监测、入户核查、评议公示等程序后符合救助条件的户提供防贫帮困保障。截至目前各县（区）已完成公示126户，发放防贫帮困资金49.6万余元。</w:t>
      </w:r>
    </w:p>
    <w:p>
      <w:pPr>
        <w:ind w:left="0" w:right="0" w:firstLine="560"/>
        <w:spacing w:before="450" w:after="450" w:line="312" w:lineRule="auto"/>
      </w:pPr>
      <w:r>
        <w:rPr>
          <w:rFonts w:ascii="宋体" w:hAnsi="宋体" w:eastAsia="宋体" w:cs="宋体"/>
          <w:color w:val="000"/>
          <w:sz w:val="28"/>
          <w:szCs w:val="28"/>
        </w:rPr>
        <w:t xml:space="preserve">　　四是采取社会化经办。采取政府购买“第三方服务”的形式，通过“第三方”保险公司专业人员和完善的运行机制对经信息监测和个人申请的户开展收入核查，认定防贫帮困对象。同时市、县扶贫办定期会同有关部门对保险公司入户核查情况抽样复核，控制入户核查质量和精准度。截至目前，保险公司已入户400余户，走访800余人次，完成核查383户，与医保局、住建局、市场监管局、银行等部门的信息核实比对5000余条。</w:t>
      </w:r>
    </w:p>
    <w:p>
      <w:pPr>
        <w:ind w:left="0" w:right="0" w:firstLine="560"/>
        <w:spacing w:before="450" w:after="450" w:line="312" w:lineRule="auto"/>
      </w:pPr>
      <w:r>
        <w:rPr>
          <w:rFonts w:ascii="宋体" w:hAnsi="宋体" w:eastAsia="宋体" w:cs="宋体"/>
          <w:color w:val="000"/>
          <w:sz w:val="28"/>
          <w:szCs w:val="28"/>
        </w:rPr>
        <w:t xml:space="preserve">　&gt;　三、防范返贫工作取得的主要成效</w:t>
      </w:r>
    </w:p>
    <w:p>
      <w:pPr>
        <w:ind w:left="0" w:right="0" w:firstLine="560"/>
        <w:spacing w:before="450" w:after="450" w:line="312" w:lineRule="auto"/>
      </w:pPr>
      <w:r>
        <w:rPr>
          <w:rFonts w:ascii="宋体" w:hAnsi="宋体" w:eastAsia="宋体" w:cs="宋体"/>
          <w:color w:val="000"/>
          <w:sz w:val="28"/>
          <w:szCs w:val="28"/>
        </w:rPr>
        <w:t xml:space="preserve">　　（一）建立一个体制机制。</w:t>
      </w:r>
    </w:p>
    <w:p>
      <w:pPr>
        <w:ind w:left="0" w:right="0" w:firstLine="560"/>
        <w:spacing w:before="450" w:after="450" w:line="312" w:lineRule="auto"/>
      </w:pPr>
      <w:r>
        <w:rPr>
          <w:rFonts w:ascii="宋体" w:hAnsi="宋体" w:eastAsia="宋体" w:cs="宋体"/>
          <w:color w:val="000"/>
          <w:sz w:val="28"/>
          <w:szCs w:val="28"/>
        </w:rPr>
        <w:t xml:space="preserve">　　出台《市人民政府办公室关于进一步巩固脱贫成效防范返贫的实施意见》，重点关注处于贫困边缘的非贫困低收入户和非高标准脱贫户两类人群，解决他们因病、因灾、因学致贫、返贫的问题，解决了医疗政策方面的“悬崖效应”。同时采取政府购买服务的方式确定人保财险市分公司提供防贫帮困入户核查，充分保障核查工作的公平公正，杜绝了优亲厚友的可能。目前人保财险市分公司配备了9辆户外勘查用车，配备了28名专职工作人员在全市范围内专职开展入户核查工作。</w:t>
      </w:r>
    </w:p>
    <w:p>
      <w:pPr>
        <w:ind w:left="0" w:right="0" w:firstLine="560"/>
        <w:spacing w:before="450" w:after="450" w:line="312" w:lineRule="auto"/>
      </w:pPr>
      <w:r>
        <w:rPr>
          <w:rFonts w:ascii="宋体" w:hAnsi="宋体" w:eastAsia="宋体" w:cs="宋体"/>
          <w:color w:val="000"/>
          <w:sz w:val="28"/>
          <w:szCs w:val="28"/>
        </w:rPr>
        <w:t xml:space="preserve">　　（二）畅通两种监测渠道，切实解决群众难题。</w:t>
      </w:r>
    </w:p>
    <w:p>
      <w:pPr>
        <w:ind w:left="0" w:right="0" w:firstLine="560"/>
        <w:spacing w:before="450" w:after="450" w:line="312" w:lineRule="auto"/>
      </w:pPr>
      <w:r>
        <w:rPr>
          <w:rFonts w:ascii="宋体" w:hAnsi="宋体" w:eastAsia="宋体" w:cs="宋体"/>
          <w:color w:val="000"/>
          <w:sz w:val="28"/>
          <w:szCs w:val="28"/>
        </w:rPr>
        <w:t xml:space="preserve">　　一是自上而下监测机制。每月5日前，由县级医保、民政、应急管理部门（其中教育部门每年3月和9月各监测一次）将监测信息报至县区扶贫（帮扶部门），经镇村初步筛选，剔除明显不符合条件的户后将结果交由保险公司开展入户核查。二是自下而上申请。发动镇村帮扶干部、驻村扶贫工作队入户开展政策宣传，让贫困户及困难户及时掌握政策，在出现因病、因灾、因学支出较大且家中确无力承担相关费用的情况下，自行到村（居）委员会申请，经村（居）、镇（街）审核后上报县扶贫（帮扶）部门并交由保险公司入户核查。目前各县区均按照数据监测和个人申请两个途径收集因病、因灾、因学支出较大的数据1200余条。</w:t>
      </w:r>
    </w:p>
    <w:p>
      <w:pPr>
        <w:ind w:left="0" w:right="0" w:firstLine="560"/>
        <w:spacing w:before="450" w:after="450" w:line="312" w:lineRule="auto"/>
      </w:pPr>
      <w:r>
        <w:rPr>
          <w:rFonts w:ascii="宋体" w:hAnsi="宋体" w:eastAsia="宋体" w:cs="宋体"/>
          <w:color w:val="000"/>
          <w:sz w:val="28"/>
          <w:szCs w:val="28"/>
        </w:rPr>
        <w:t xml:space="preserve">　　（三）实现三类防贫保障。</w:t>
      </w:r>
    </w:p>
    <w:p>
      <w:pPr>
        <w:ind w:left="0" w:right="0" w:firstLine="560"/>
        <w:spacing w:before="450" w:after="450" w:line="312" w:lineRule="auto"/>
      </w:pPr>
      <w:r>
        <w:rPr>
          <w:rFonts w:ascii="宋体" w:hAnsi="宋体" w:eastAsia="宋体" w:cs="宋体"/>
          <w:color w:val="000"/>
          <w:sz w:val="28"/>
          <w:szCs w:val="28"/>
        </w:rPr>
        <w:t xml:space="preserve">　　对入户核查符合防贫帮困保障的户，经村级评议、公示等环节过后，由保险公司按照文件要求兑现防贫帮困保障资金。截至目前，全市因病防贫符合条件的户已公示126户，第一批共帮扶74户医疗费用支出过大的困难户，发放救助资金49.6万元，其中救助2024、2024年脱贫户15户14.27万元，救助非贫低收入户59户35.32万元；因灾防贫入户核查3户，符合保障条件的1户，将于近期公示；因学防贫入户核查2户，暂无符合救助条件的户。三类防贫保障切实为全市所有困难群体提供了强有力的政策支持，缓解了户内因病、因灾、因学导致费用支出过大的压力，增加了群众的满意度和获得感，确保全面小康路上不落一人。　　</w:t>
      </w:r>
    </w:p>
    <w:p>
      <w:pPr>
        <w:ind w:left="0" w:right="0" w:firstLine="560"/>
        <w:spacing w:before="450" w:after="450" w:line="312" w:lineRule="auto"/>
      </w:pPr>
      <w:r>
        <w:rPr>
          <w:rFonts w:ascii="黑体" w:hAnsi="黑体" w:eastAsia="黑体" w:cs="黑体"/>
          <w:color w:val="000000"/>
          <w:sz w:val="36"/>
          <w:szCs w:val="36"/>
          <w:b w:val="1"/>
          <w:bCs w:val="1"/>
        </w:rPr>
        <w:t xml:space="preserve">　　防返贫监测工作开展情况总结防返贫监测工作开展情况总结</w:t>
      </w:r>
    </w:p>
    <w:p>
      <w:pPr>
        <w:ind w:left="0" w:right="0" w:firstLine="560"/>
        <w:spacing w:before="450" w:after="450" w:line="312" w:lineRule="auto"/>
      </w:pPr>
      <w:r>
        <w:rPr>
          <w:rFonts w:ascii="宋体" w:hAnsi="宋体" w:eastAsia="宋体" w:cs="宋体"/>
          <w:color w:val="000"/>
          <w:sz w:val="28"/>
          <w:szCs w:val="28"/>
        </w:rPr>
        <w:t xml:space="preserve">　　按照_县脱贫攻坚领导小组办公室关于做好2024年防止返贫巩固提升脱贫质量工作的通知》要求,我镇为持续巩固脱贫成果,建立完善稳定的防止返贫长效机制,现制定如下方案:</w:t>
      </w:r>
    </w:p>
    <w:p>
      <w:pPr>
        <w:ind w:left="0" w:right="0" w:firstLine="560"/>
        <w:spacing w:before="450" w:after="450" w:line="312" w:lineRule="auto"/>
      </w:pPr>
      <w:r>
        <w:rPr>
          <w:rFonts w:ascii="宋体" w:hAnsi="宋体" w:eastAsia="宋体" w:cs="宋体"/>
          <w:color w:val="000"/>
          <w:sz w:val="28"/>
          <w:szCs w:val="28"/>
        </w:rPr>
        <w:t xml:space="preserve">　　&gt;一、扎实开展动态调整工作</w:t>
      </w:r>
    </w:p>
    <w:p>
      <w:pPr>
        <w:ind w:left="0" w:right="0" w:firstLine="560"/>
        <w:spacing w:before="450" w:after="450" w:line="312" w:lineRule="auto"/>
      </w:pPr>
      <w:r>
        <w:rPr>
          <w:rFonts w:ascii="宋体" w:hAnsi="宋体" w:eastAsia="宋体" w:cs="宋体"/>
          <w:color w:val="000"/>
          <w:sz w:val="28"/>
          <w:szCs w:val="28"/>
        </w:rPr>
        <w:t xml:space="preserve">　　严格按照县脱贫办要求,每月开展动态调整工作,切实做好脱贫户的动态监测工作,严格审核数据质量,做好系统内贫困人口自然变更和扶贫对象信息采集录入和信息更新等工作。</w:t>
      </w:r>
    </w:p>
    <w:p>
      <w:pPr>
        <w:ind w:left="0" w:right="0" w:firstLine="560"/>
        <w:spacing w:before="450" w:after="450" w:line="312" w:lineRule="auto"/>
      </w:pPr>
      <w:r>
        <w:rPr>
          <w:rFonts w:ascii="宋体" w:hAnsi="宋体" w:eastAsia="宋体" w:cs="宋体"/>
          <w:color w:val="000"/>
          <w:sz w:val="28"/>
          <w:szCs w:val="28"/>
        </w:rPr>
        <w:t xml:space="preserve">　&gt;　二、做好贫困户分类管理</w:t>
      </w:r>
    </w:p>
    <w:p>
      <w:pPr>
        <w:ind w:left="0" w:right="0" w:firstLine="560"/>
        <w:spacing w:before="450" w:after="450" w:line="312" w:lineRule="auto"/>
      </w:pPr>
      <w:r>
        <w:rPr>
          <w:rFonts w:ascii="宋体" w:hAnsi="宋体" w:eastAsia="宋体" w:cs="宋体"/>
          <w:color w:val="000"/>
          <w:sz w:val="28"/>
          <w:szCs w:val="28"/>
        </w:rPr>
        <w:t xml:space="preserve">　　按照相关文件精神,将脱贫户分为一般监测户、重点监测户、边缘脱贫户三类,进行分类管理。</w:t>
      </w:r>
    </w:p>
    <w:p>
      <w:pPr>
        <w:ind w:left="0" w:right="0" w:firstLine="560"/>
        <w:spacing w:before="450" w:after="450" w:line="312" w:lineRule="auto"/>
      </w:pPr>
      <w:r>
        <w:rPr>
          <w:rFonts w:ascii="宋体" w:hAnsi="宋体" w:eastAsia="宋体" w:cs="宋体"/>
          <w:color w:val="000"/>
          <w:sz w:val="28"/>
          <w:szCs w:val="28"/>
        </w:rPr>
        <w:t xml:space="preserve">　　对家庭有较大的医疗、教育等开支,返贫可能性较大的脱贫户,帮扶措施为:加强走访,随时关注,能享受的政策“应享尽享”,家庭中有劳动力的,积极推进产业扶贫或推荐就业。对家庭无较大的医疗、教育等开支,返贫可能性较小的脱贫户,帮扶措施为:加强走访,巩固已享受的政策,继续推进产业扶贫,加强劳动技能培训,鼓励自主就业。对于无返贫风险的脱贫户,帮扶措施为:按期走访,给予生活、生产上的关心和帮助,继续享受原有政策,帮助其建立良好的生活习惯并进行感恩教育。</w:t>
      </w:r>
    </w:p>
    <w:p>
      <w:pPr>
        <w:ind w:left="0" w:right="0" w:firstLine="560"/>
        <w:spacing w:before="450" w:after="450" w:line="312" w:lineRule="auto"/>
      </w:pPr>
      <w:r>
        <w:rPr>
          <w:rFonts w:ascii="宋体" w:hAnsi="宋体" w:eastAsia="宋体" w:cs="宋体"/>
          <w:color w:val="000"/>
          <w:sz w:val="28"/>
          <w:szCs w:val="28"/>
        </w:rPr>
        <w:t xml:space="preserve">　　&gt;三、建立“回头看、回头帮”返贫监测机制</w:t>
      </w:r>
    </w:p>
    <w:p>
      <w:pPr>
        <w:ind w:left="0" w:right="0" w:firstLine="560"/>
        <w:spacing w:before="450" w:after="450" w:line="312" w:lineRule="auto"/>
      </w:pPr>
      <w:r>
        <w:rPr>
          <w:rFonts w:ascii="宋体" w:hAnsi="宋体" w:eastAsia="宋体" w:cs="宋体"/>
          <w:color w:val="000"/>
          <w:sz w:val="28"/>
          <w:szCs w:val="28"/>
        </w:rPr>
        <w:t xml:space="preserve">　　紧紧围绕“两不愁、三保障”和“一超六有”对已脱贫户进行持续扶持,按照“在攻坚期内原有支持政策保持不变”的规定,继续落实相关政策,对原安排帮扶项目未实施完的脱贫户,按照贫困退出政策继续实施,确保其稳定脱贫;对原享受政策的脱贫户坚持脱贫不脱政策的原则继续享受原政策。</w:t>
      </w:r>
    </w:p>
    <w:p>
      <w:pPr>
        <w:ind w:left="0" w:right="0" w:firstLine="560"/>
        <w:spacing w:before="450" w:after="450" w:line="312" w:lineRule="auto"/>
      </w:pPr>
      <w:r>
        <w:rPr>
          <w:rFonts w:ascii="宋体" w:hAnsi="宋体" w:eastAsia="宋体" w:cs="宋体"/>
          <w:color w:val="000"/>
          <w:sz w:val="28"/>
          <w:szCs w:val="28"/>
        </w:rPr>
        <w:t xml:space="preserve">　　对已经脱贫的群众,帮扶干部要定期上门回访,建立档案进行跟踪,准确掌握其脱贫后的生产生活状况,持续增强其“造血”功能,加大对脱贫户的技术和产业扶持,打牢不返贫的产业基础,让脱贫户有持续、稳定收入,切实做到让贫困群众思想观念有转变、环境条件有变化、劳动技能有提升,有稳定的收入渠道,彻底防止脱贫户返贫。</w:t>
      </w:r>
    </w:p>
    <w:p>
      <w:pPr>
        <w:ind w:left="0" w:right="0" w:firstLine="560"/>
        <w:spacing w:before="450" w:after="450" w:line="312" w:lineRule="auto"/>
      </w:pPr>
      <w:r>
        <w:rPr>
          <w:rFonts w:ascii="宋体" w:hAnsi="宋体" w:eastAsia="宋体" w:cs="宋体"/>
          <w:color w:val="000"/>
          <w:sz w:val="28"/>
          <w:szCs w:val="28"/>
        </w:rPr>
        <w:t xml:space="preserve">　　对摘帽村已实施的产业帮扶,继续给予大力支持,积极扶持致富带头人,同时继续探索发展新路径,打造新产品,促进资源良性发展。对未完成的基础设施和基本公共服务项目,继续按原有政策加强建设,同时充分发挥村规民约作用,发挥乡贤道德感召力量,弘扬中华优秀传统文化,培育守望相助、崇德向善的文明村风,为群众稳定脱贫致富创造良好的环境。</w:t>
      </w:r>
    </w:p>
    <w:p>
      <w:pPr>
        <w:ind w:left="0" w:right="0" w:firstLine="560"/>
        <w:spacing w:before="450" w:after="450" w:line="312" w:lineRule="auto"/>
      </w:pPr>
      <w:r>
        <w:rPr>
          <w:rFonts w:ascii="黑体" w:hAnsi="黑体" w:eastAsia="黑体" w:cs="黑体"/>
          <w:color w:val="000000"/>
          <w:sz w:val="36"/>
          <w:szCs w:val="36"/>
          <w:b w:val="1"/>
          <w:bCs w:val="1"/>
        </w:rPr>
        <w:t xml:space="preserve">　　防返贫监测工作开展情况总结防返贫监测工作开展情况总结</w:t>
      </w:r>
    </w:p>
    <w:p>
      <w:pPr>
        <w:ind w:left="0" w:right="0" w:firstLine="560"/>
        <w:spacing w:before="450" w:after="450" w:line="312" w:lineRule="auto"/>
      </w:pPr>
      <w:r>
        <w:rPr>
          <w:rFonts w:ascii="宋体" w:hAnsi="宋体" w:eastAsia="宋体" w:cs="宋体"/>
          <w:color w:val="000"/>
          <w:sz w:val="28"/>
          <w:szCs w:val="28"/>
        </w:rPr>
        <w:t xml:space="preserve">　　县扶贫办:</w:t>
      </w:r>
    </w:p>
    <w:p>
      <w:pPr>
        <w:ind w:left="0" w:right="0" w:firstLine="560"/>
        <w:spacing w:before="450" w:after="450" w:line="312" w:lineRule="auto"/>
      </w:pPr>
      <w:r>
        <w:rPr>
          <w:rFonts w:ascii="宋体" w:hAnsi="宋体" w:eastAsia="宋体" w:cs="宋体"/>
          <w:color w:val="000"/>
          <w:sz w:val="28"/>
          <w:szCs w:val="28"/>
        </w:rPr>
        <w:t xml:space="preserve">　　细巷镇坚持以习近平新时代中国特色社会主义思想为指导，持续深入学习领会习近平总书记关于扶贫工作的重要论述，按照省、市、县文件精神，细巷镇党委、政府严格落实县脱贫攻坚领导小组转发的《关于甘肃省脱贫攻坚领导小组办公室关于持续开展防贫监测帮扶工作的通知》甘脱贫领办传发[2024]2号文的要求，现就我镇落实防止返贫监测和帮扶工作机制的工作开展情况报告如下。</w:t>
      </w:r>
    </w:p>
    <w:p>
      <w:pPr>
        <w:ind w:left="0" w:right="0" w:firstLine="560"/>
        <w:spacing w:before="450" w:after="450" w:line="312" w:lineRule="auto"/>
      </w:pPr>
      <w:r>
        <w:rPr>
          <w:rFonts w:ascii="宋体" w:hAnsi="宋体" w:eastAsia="宋体" w:cs="宋体"/>
          <w:color w:val="000"/>
          <w:sz w:val="28"/>
          <w:szCs w:val="28"/>
        </w:rPr>
        <w:t xml:space="preserve">&gt;　　一、动态监测管理情况</w:t>
      </w:r>
    </w:p>
    <w:p>
      <w:pPr>
        <w:ind w:left="0" w:right="0" w:firstLine="560"/>
        <w:spacing w:before="450" w:after="450" w:line="312" w:lineRule="auto"/>
      </w:pPr>
      <w:r>
        <w:rPr>
          <w:rFonts w:ascii="宋体" w:hAnsi="宋体" w:eastAsia="宋体" w:cs="宋体"/>
          <w:color w:val="000"/>
          <w:sz w:val="28"/>
          <w:szCs w:val="28"/>
        </w:rPr>
        <w:t xml:space="preserve">　　按照上级脱贫攻坚工作部署，我镇于2024年落实开展脱贫不稳定户和边缘户的动态排查，深入到贫困户和特殊困难群众中，如实摸排贫困户中已脱贫但有返贫风险的户和一般群众中因各种原因导致人均收入低下的特殊困难户；经过各村入户调查和收支核算后，各村共上报贫困监测户45户225人，边缘户139户620人。截止2024年10月,我镇在严格落实上级相关文件的基础上，经过数次动态管理后，共有贫困监测户47户232人，边缘户138户612人，2024年1月，经排查后，均无新增脱贫监测户和边缘户上报。</w:t>
      </w:r>
    </w:p>
    <w:p>
      <w:pPr>
        <w:ind w:left="0" w:right="0" w:firstLine="560"/>
        <w:spacing w:before="450" w:after="450" w:line="312" w:lineRule="auto"/>
      </w:pPr>
      <w:r>
        <w:rPr>
          <w:rFonts w:ascii="宋体" w:hAnsi="宋体" w:eastAsia="宋体" w:cs="宋体"/>
          <w:color w:val="000"/>
          <w:sz w:val="28"/>
          <w:szCs w:val="28"/>
        </w:rPr>
        <w:t xml:space="preserve">　　&gt;二、数据共享比对和政策措施落实情况</w:t>
      </w:r>
    </w:p>
    <w:p>
      <w:pPr>
        <w:ind w:left="0" w:right="0" w:firstLine="560"/>
        <w:spacing w:before="450" w:after="450" w:line="312" w:lineRule="auto"/>
      </w:pPr>
      <w:r>
        <w:rPr>
          <w:rFonts w:ascii="宋体" w:hAnsi="宋体" w:eastAsia="宋体" w:cs="宋体"/>
          <w:color w:val="000"/>
          <w:sz w:val="28"/>
          <w:szCs w:val="28"/>
        </w:rPr>
        <w:t xml:space="preserve">　　我镇充分利用全国扶贫开发信息系统和甘肃省精准扶贫大数据管理平台现有指标数据，积极与相关部门联系对接，及时发现薄弱环节，进一步优化监测方式和渠道，不断完善数据，提升相关工作的准确性和有效性。结合日常入户排查工作，及时排查户内问题、及时帮扶、持续强化户内帮扶工作效果。结合前期疫情防控工作，脱贫监测户和边缘户户内生产生活受情影响实施全覆盖核查，涉及内容包括全国疫情中高风险地区人员归乡情况、务工情况、产业发展情况等问题排查。</w:t>
      </w:r>
    </w:p>
    <w:p>
      <w:pPr>
        <w:ind w:left="0" w:right="0" w:firstLine="560"/>
        <w:spacing w:before="450" w:after="450" w:line="312" w:lineRule="auto"/>
      </w:pPr>
      <w:r>
        <w:rPr>
          <w:rFonts w:ascii="宋体" w:hAnsi="宋体" w:eastAsia="宋体" w:cs="宋体"/>
          <w:color w:val="000"/>
          <w:sz w:val="28"/>
          <w:szCs w:val="28"/>
        </w:rPr>
        <w:t xml:space="preserve">　　&gt;三、存在困难问题</w:t>
      </w:r>
    </w:p>
    <w:p>
      <w:pPr>
        <w:ind w:left="0" w:right="0" w:firstLine="560"/>
        <w:spacing w:before="450" w:after="450" w:line="312" w:lineRule="auto"/>
      </w:pPr>
      <w:r>
        <w:rPr>
          <w:rFonts w:ascii="宋体" w:hAnsi="宋体" w:eastAsia="宋体" w:cs="宋体"/>
          <w:color w:val="000"/>
          <w:sz w:val="28"/>
          <w:szCs w:val="28"/>
        </w:rPr>
        <w:t xml:space="preserve">　　在此次排摸调查中，部分脱贫监测户和边缘户表示，由于今年冬季较往年寒冷，担心自来水管冻裂，希望有相关人员能对水管进行再次检测，确保春节期间自来水能够正常使用。</w:t>
      </w:r>
    </w:p>
    <w:p>
      <w:pPr>
        <w:ind w:left="0" w:right="0" w:firstLine="560"/>
        <w:spacing w:before="450" w:after="450" w:line="312" w:lineRule="auto"/>
      </w:pPr>
      <w:r>
        <w:rPr>
          <w:rFonts w:ascii="宋体" w:hAnsi="宋体" w:eastAsia="宋体" w:cs="宋体"/>
          <w:color w:val="000"/>
          <w:sz w:val="28"/>
          <w:szCs w:val="28"/>
        </w:rPr>
        <w:t xml:space="preserve">　　另外，由于近期新一波新冠疫情的来袭，且春节将近，大学生寒假回家、在外务工人员返乡，使许多人担心感染的风险将会上升，希望相关医疗措施能跟上。</w:t>
      </w:r>
    </w:p>
    <w:p>
      <w:pPr>
        <w:ind w:left="0" w:right="0" w:firstLine="560"/>
        <w:spacing w:before="450" w:after="450" w:line="312" w:lineRule="auto"/>
      </w:pPr>
      <w:r>
        <w:rPr>
          <w:rFonts w:ascii="宋体" w:hAnsi="宋体" w:eastAsia="宋体" w:cs="宋体"/>
          <w:color w:val="000"/>
          <w:sz w:val="28"/>
          <w:szCs w:val="28"/>
        </w:rPr>
        <w:t xml:space="preserve">　&gt;　四、下一步工作打算</w:t>
      </w:r>
    </w:p>
    <w:p>
      <w:pPr>
        <w:ind w:left="0" w:right="0" w:firstLine="560"/>
        <w:spacing w:before="450" w:after="450" w:line="312" w:lineRule="auto"/>
      </w:pPr>
      <w:r>
        <w:rPr>
          <w:rFonts w:ascii="宋体" w:hAnsi="宋体" w:eastAsia="宋体" w:cs="宋体"/>
          <w:color w:val="000"/>
          <w:sz w:val="28"/>
          <w:szCs w:val="28"/>
        </w:rPr>
        <w:t xml:space="preserve">　　按照省、市、县决策部署，细巷镇深入贯彻省、市、县相关文件精神，落实防止返贫致贫，切实加强动态帮扶。坚持以科学精准帮扶、攻坚克难，全力打好疫情防控阻击战和脱贫攻坚决胜战。持续深入学习领会和贯彻落实习近平总书记关于扶贫工作的重要论述讲话精神。坚持以问题为导向，按照中央、省、市、县相关工作要求，切实增强打赢脱贫攻坚战的紧迫感和责任感、牢牢把握“两不愁三保障”及饮水安全基本标准，补齐短板弱项，巩固脱贫成果，确保脱贫成果经得起检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2024-07-08T05:25:28+08:00</dcterms:created>
  <dcterms:modified xsi:type="dcterms:W3CDTF">2024-07-08T05:25:28+08:00</dcterms:modified>
</cp:coreProperties>
</file>

<file path=docProps/custom.xml><?xml version="1.0" encoding="utf-8"?>
<Properties xmlns="http://schemas.openxmlformats.org/officeDocument/2006/custom-properties" xmlns:vt="http://schemas.openxmlformats.org/officeDocument/2006/docPropsVTypes"/>
</file>