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城管中队年度总结</w:t>
      </w:r>
      <w:bookmarkEnd w:id="1"/>
    </w:p>
    <w:p>
      <w:pPr>
        <w:jc w:val="center"/>
        <w:spacing w:before="0" w:after="450"/>
      </w:pPr>
      <w:r>
        <w:rPr>
          <w:rFonts w:ascii="Arial" w:hAnsi="Arial" w:eastAsia="Arial" w:cs="Arial"/>
          <w:color w:val="999999"/>
          <w:sz w:val="20"/>
          <w:szCs w:val="20"/>
        </w:rPr>
        <w:t xml:space="preserve">来源：网友投稿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120XX城管中队年终总结201x年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w:t>
      </w:r>
    </w:p>
    <w:p>
      <w:pPr>
        <w:ind w:left="0" w:right="0" w:firstLine="560"/>
        <w:spacing w:before="450" w:after="450" w:line="312" w:lineRule="auto"/>
      </w:pPr>
      <w:r>
        <w:rPr>
          <w:rFonts w:ascii="宋体" w:hAnsi="宋体" w:eastAsia="宋体" w:cs="宋体"/>
          <w:color w:val="000"/>
          <w:sz w:val="28"/>
          <w:szCs w:val="28"/>
        </w:rPr>
        <w:t xml:space="preserve">120XX城管中队年终总结</w:t>
      </w:r>
    </w:p>
    <w:p>
      <w:pPr>
        <w:ind w:left="0" w:right="0" w:firstLine="560"/>
        <w:spacing w:before="450" w:after="450" w:line="312" w:lineRule="auto"/>
      </w:pPr>
      <w:r>
        <w:rPr>
          <w:rFonts w:ascii="宋体" w:hAnsi="宋体" w:eastAsia="宋体" w:cs="宋体"/>
          <w:color w:val="000"/>
          <w:sz w:val="28"/>
          <w:szCs w:val="28"/>
        </w:rPr>
        <w:t xml:space="preserve">201x年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2xx镇城管中队年终工作总结</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破解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二是倡导人性化执法，强化管理就是服务的思想，打造“以人为本”的人性化执法环境，努力解决群众关注的难点、热点问题。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3城管中队年终工作总结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㈠加强队伍建设，提高执法人员整体素质</w:t>
      </w:r>
    </w:p>
    <w:p>
      <w:pPr>
        <w:ind w:left="0" w:right="0" w:firstLine="560"/>
        <w:spacing w:before="450" w:after="450" w:line="312" w:lineRule="auto"/>
      </w:pPr>
      <w:r>
        <w:rPr>
          <w:rFonts w:ascii="宋体" w:hAnsi="宋体" w:eastAsia="宋体" w:cs="宋体"/>
          <w:color w:val="000"/>
          <w:sz w:val="28"/>
          <w:szCs w:val="28"/>
        </w:rPr>
        <w:t xml:space="preserve">一年来，机动中队把建设一支政治强、作风硬、业务精、纪律严、形象好的城管队伍作为工作的根本出发点和落脚点。</w:t>
      </w:r>
    </w:p>
    <w:p>
      <w:pPr>
        <w:ind w:left="0" w:right="0" w:firstLine="560"/>
        <w:spacing w:before="450" w:after="450" w:line="312" w:lineRule="auto"/>
      </w:pPr>
      <w:r>
        <w:rPr>
          <w:rFonts w:ascii="宋体" w:hAnsi="宋体" w:eastAsia="宋体" w:cs="宋体"/>
          <w:color w:val="000"/>
          <w:sz w:val="28"/>
          <w:szCs w:val="28"/>
        </w:rPr>
        <w:t xml:space="preserve">⒈加强中队党支部建设，提高党员素质。机动中队现有执法人员22人，党员人数20人，占全队人数的90.91%，为全局各科室、中队之最。因此，机动中队把加强中队党支部建设，提高党员素质作为加强队伍建设的突破口。</w:t>
      </w:r>
    </w:p>
    <w:p>
      <w:pPr>
        <w:ind w:left="0" w:right="0" w:firstLine="560"/>
        <w:spacing w:before="450" w:after="450" w:line="312" w:lineRule="auto"/>
      </w:pPr>
      <w:r>
        <w:rPr>
          <w:rFonts w:ascii="宋体" w:hAnsi="宋体" w:eastAsia="宋体" w:cs="宋体"/>
          <w:color w:val="000"/>
          <w:sz w:val="28"/>
          <w:szCs w:val="28"/>
        </w:rPr>
        <w:t xml:space="preserve">支部是党最基层的组织，按照“围绕中心，服务大局，拓宽领域，强化功能”的要求，中队支部带领党员，调整组织设置，改进工作方式，丰富内容，进一步扩大党工作的覆盖面，充分调动党员的主观能动性。XX年，机动中队党支部重点培养入党积极分子两名，预备党员顺利转正两名，党员队伍进一步扩大，党组织的活动进一步增强。</w:t>
      </w:r>
    </w:p>
    <w:p>
      <w:pPr>
        <w:ind w:left="0" w:right="0" w:firstLine="560"/>
        <w:spacing w:before="450" w:after="450" w:line="312" w:lineRule="auto"/>
      </w:pPr>
      <w:r>
        <w:rPr>
          <w:rFonts w:ascii="宋体" w:hAnsi="宋体" w:eastAsia="宋体" w:cs="宋体"/>
          <w:color w:val="000"/>
          <w:sz w:val="28"/>
          <w:szCs w:val="28"/>
        </w:rPr>
        <w:t xml:space="preserve">中队党支部充分发挥战斗堡垒作用，全体党员始终战斗在抗震救灾一线，不怕苦不怕累，及时对因灾受损的房屋进行全面排摸，为受灾群众及时修缮房屋开辟了通道，被天水市秦州区委授予“先进基层党组织”光荣称号。</w:t>
      </w:r>
    </w:p>
    <w:p>
      <w:pPr>
        <w:ind w:left="0" w:right="0" w:firstLine="560"/>
        <w:spacing w:before="450" w:after="450" w:line="312" w:lineRule="auto"/>
      </w:pPr>
      <w:r>
        <w:rPr>
          <w:rFonts w:ascii="宋体" w:hAnsi="宋体" w:eastAsia="宋体" w:cs="宋体"/>
          <w:color w:val="000"/>
          <w:sz w:val="28"/>
          <w:szCs w:val="28"/>
        </w:rPr>
        <w:t xml:space="preserve">在提高党员素质方面，支部要求全体党员处处严格要求自己，以身作则，给全体执法人员起模范带头作用。在学习方面，全体党员利用一切可以利用的时间学习党的各种理论和方针。中队坚持每周两次的集中学习，做好党员学习笔记、业务学习笔记和。通过全区“党员干部纪律作风集中教育整顿”活动，党员素质有了明显提高，纪律观念得到了明显增强，在执法实际工作中，党员干部吃苦在前，加班加点，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⒉狠抓内部管理，改善全队精神面貌。内部管理工作是一切工作的生命线，做好内部管理工作是提高执法人员整体素质的重要内容。</w:t>
      </w:r>
    </w:p>
    <w:p>
      <w:pPr>
        <w:ind w:left="0" w:right="0" w:firstLine="560"/>
        <w:spacing w:before="450" w:after="450" w:line="312" w:lineRule="auto"/>
      </w:pPr>
      <w:r>
        <w:rPr>
          <w:rFonts w:ascii="宋体" w:hAnsi="宋体" w:eastAsia="宋体" w:cs="宋体"/>
          <w:color w:val="000"/>
          <w:sz w:val="28"/>
          <w:szCs w:val="28"/>
        </w:rPr>
        <w:t xml:space="preserve">为达到以制度管人的目的，我中队从严落实各项规章制度，每月严格按照《百分制量化考核细则》对执法人员进行考核，制订并每月公示《机动中队个人百分量化考核表》。同时，中队还建立执法人员思想动态档案，不定期进行谈心交流，掌握其思想动态，了解他们在工作、生活中遇到的问题和困难，给予他们热忱的帮助和关怀，使大家无后顾之忧，全身心地投入到工作中。执法人员集体感、荣誉感得到加强，全队精神面貌大大改善。XX9年，机动中队获得市“青年文明号”，一人获得天水市“青年岗位能手”光荣称号。</w:t>
      </w:r>
    </w:p>
    <w:p>
      <w:pPr>
        <w:ind w:left="0" w:right="0" w:firstLine="560"/>
        <w:spacing w:before="450" w:after="450" w:line="312" w:lineRule="auto"/>
      </w:pPr>
      <w:r>
        <w:rPr>
          <w:rFonts w:ascii="宋体" w:hAnsi="宋体" w:eastAsia="宋体" w:cs="宋体"/>
          <w:color w:val="000"/>
          <w:sz w:val="28"/>
          <w:szCs w:val="28"/>
        </w:rPr>
        <w:t xml:space="preserve">⒊加强业务学习，提高执法能力。机动中队按照所行使的行政处罚权范围，组织全体执法人员认真学习城市管理相关法律法规，其中以《中华人民共和国城乡规划法》为重点。</w:t>
      </w:r>
    </w:p>
    <w:p>
      <w:pPr>
        <w:ind w:left="0" w:right="0" w:firstLine="560"/>
        <w:spacing w:before="450" w:after="450" w:line="312" w:lineRule="auto"/>
      </w:pPr>
      <w:r>
        <w:rPr>
          <w:rFonts w:ascii="宋体" w:hAnsi="宋体" w:eastAsia="宋体" w:cs="宋体"/>
          <w:color w:val="000"/>
          <w:sz w:val="28"/>
          <w:szCs w:val="28"/>
        </w:rPr>
        <w:t xml:space="preserve">机动中队主要行使城乡规划管理方面的行政处罚权，涉及法律法规主要为《中华人民共和国城乡规划法》(以下简称《城乡规划法》)。针对该法修订颁布时间不长，执法人员不熟悉的现状，机动中队把《城乡规划法》的培训作为加强业务学习的首要任务，制定了详细的培训计划。通过集中理论培训与实际经验交流，每位执法队员认真钻研，在实践中熟悉《城乡规划法》，积极撰写学习，违章建筑查处水平有了质的提高，执法能力得到了进一步加强。在8月份全局举办的城市法律知识竞赛中，机动中队取得了第三名的成绩。</w:t>
      </w:r>
    </w:p>
    <w:p>
      <w:pPr>
        <w:ind w:left="0" w:right="0" w:firstLine="560"/>
        <w:spacing w:before="450" w:after="450" w:line="312" w:lineRule="auto"/>
      </w:pPr>
      <w:r>
        <w:rPr>
          <w:rFonts w:ascii="宋体" w:hAnsi="宋体" w:eastAsia="宋体" w:cs="宋体"/>
          <w:color w:val="000"/>
          <w:sz w:val="28"/>
          <w:szCs w:val="28"/>
        </w:rPr>
        <w:t xml:space="preserve">㈡加大执法力度，有效遏制违法违章行为</w:t>
      </w:r>
    </w:p>
    <w:p>
      <w:pPr>
        <w:ind w:left="0" w:right="0" w:firstLine="560"/>
        <w:spacing w:before="450" w:after="450" w:line="312" w:lineRule="auto"/>
      </w:pPr>
      <w:r>
        <w:rPr>
          <w:rFonts w:ascii="宋体" w:hAnsi="宋体" w:eastAsia="宋体" w:cs="宋体"/>
          <w:color w:val="000"/>
          <w:sz w:val="28"/>
          <w:szCs w:val="28"/>
        </w:rPr>
        <w:t xml:space="preserve">全年中队共办理行政案件74起，罚款金额361573元。其中一般程序案件64起，罚款金额361573元，简易程序案件10起，办理犬证收费8000元，向行政管理相对人发放《城市管理综合行政执法宣传读物》1500册，赞助费5000元。全面超额完成中队下达的各项任务。⒈违章建筑查处工作。按照区政府主要领导的要求，机动中队增强规划执法的刚性，加大对违法建设的查处力度，有效维护城乡规划的严肃性。</w:t>
      </w:r>
    </w:p>
    <w:p>
      <w:pPr>
        <w:ind w:left="0" w:right="0" w:firstLine="560"/>
        <w:spacing w:before="450" w:after="450" w:line="312" w:lineRule="auto"/>
      </w:pPr>
      <w:r>
        <w:rPr>
          <w:rFonts w:ascii="宋体" w:hAnsi="宋体" w:eastAsia="宋体" w:cs="宋体"/>
          <w:color w:val="000"/>
          <w:sz w:val="28"/>
          <w:szCs w:val="28"/>
        </w:rPr>
        <w:t xml:space="preserve">我中队坚持分片划区，责任到人。严格按照“立即停，坚决拆，严监管，综合治”的方针，查处各类违法建设。对钉子户、重点户、难点户严格管理，决不手软。通过责令自行拆除，组织人员强行拆除等方式，全年责令停止建设34家，面积2134㎡，自行拆除3家，面积230㎡，强制拆除29家，面积1341㎡，处罚64家，面积8014.37㎡。</w:t>
      </w:r>
    </w:p>
    <w:p>
      <w:pPr>
        <w:ind w:left="0" w:right="0" w:firstLine="560"/>
        <w:spacing w:before="450" w:after="450" w:line="312" w:lineRule="auto"/>
      </w:pPr>
      <w:r>
        <w:rPr>
          <w:rFonts w:ascii="宋体" w:hAnsi="宋体" w:eastAsia="宋体" w:cs="宋体"/>
          <w:color w:val="000"/>
          <w:sz w:val="28"/>
          <w:szCs w:val="28"/>
        </w:rPr>
        <w:t xml:space="preserve">个别住户以灾后重建为名义私自翻建私有住宅，建房户急剧增多，我们的人力、物力和财力出现了严重不足，中队针对当前情况，在城乡规划执法方面率先提出并实施通过管理施工方来有效监管违法违章建设行为。在短期内完成了全区在建工程施工方的调查摸底工作，同时与负责人签订《基建人员备案表》。此项工作的顺利实施，抓住了监管违法违章建设行为的核心问题，解决了以往的被动监管局面，提高了工作效率，有效遏制了违法建设的蔓延势头。</w:t>
      </w:r>
    </w:p>
    <w:p>
      <w:pPr>
        <w:ind w:left="0" w:right="0" w:firstLine="560"/>
        <w:spacing w:before="450" w:after="450" w:line="312" w:lineRule="auto"/>
      </w:pPr>
      <w:r>
        <w:rPr>
          <w:rFonts w:ascii="宋体" w:hAnsi="宋体" w:eastAsia="宋体" w:cs="宋体"/>
          <w:color w:val="000"/>
          <w:sz w:val="28"/>
          <w:szCs w:val="28"/>
        </w:rPr>
        <w:t xml:space="preserve">4城管执法中队20XX年上半年度工作总结</w:t>
      </w:r>
    </w:p>
    <w:p>
      <w:pPr>
        <w:ind w:left="0" w:right="0" w:firstLine="560"/>
        <w:spacing w:before="450" w:after="450" w:line="312" w:lineRule="auto"/>
      </w:pPr>
      <w:r>
        <w:rPr>
          <w:rFonts w:ascii="宋体" w:hAnsi="宋体" w:eastAsia="宋体" w:cs="宋体"/>
          <w:color w:val="000"/>
          <w:sz w:val="28"/>
          <w:szCs w:val="28"/>
        </w:rPr>
        <w:t xml:space="preserve">半年来，我中队在镇局两级党委的正确领导下，在全体队员的共同努力下，始终坚持“以人为本、服务为民”的工作原则，扎实开展各项工作，现将20XX年上半年度工作总结如下：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（一）、加强中队领导班子建设。因此中队每位领导能从自身做起，不断加强业务管理工作水平，认真学习各类法律法规，做政治学习、制度执行、业务管理等各方面的模范，起到了率先模范作用。</w:t>
      </w:r>
    </w:p>
    <w:p>
      <w:pPr>
        <w:ind w:left="0" w:right="0" w:firstLine="560"/>
        <w:spacing w:before="450" w:after="450" w:line="312" w:lineRule="auto"/>
      </w:pPr>
      <w:r>
        <w:rPr>
          <w:rFonts w:ascii="宋体" w:hAnsi="宋体" w:eastAsia="宋体" w:cs="宋体"/>
          <w:color w:val="000"/>
          <w:sz w:val="28"/>
          <w:szCs w:val="28"/>
        </w:rPr>
        <w:t xml:space="preserve">（二）、坚持学习，提高思想素质。今年以来中队组织全体队员积极参加党的群众路线教育活动。中队组织观看了《雷锋》、《周恩来》等影片，组织学习了习近平总书记一系列重要讲话精神，学习吴仁宝同志等先进典型事例，开展“入党为什么、党员做什么、与人比什么”、“为了谁、依靠谁、我是谁”讨论会，并进行了集体廉政谈话，签订公开承诺书，中队领导深入到各村、居委、走访身边群众征求意见，虚心听取群众对城管工作提出的合理性建议，并发放征求意见表。</w:t>
      </w:r>
    </w:p>
    <w:p>
      <w:pPr>
        <w:ind w:left="0" w:right="0" w:firstLine="560"/>
        <w:spacing w:before="450" w:after="450" w:line="312" w:lineRule="auto"/>
      </w:pPr>
      <w:r>
        <w:rPr>
          <w:rFonts w:ascii="宋体" w:hAnsi="宋体" w:eastAsia="宋体" w:cs="宋体"/>
          <w:color w:val="000"/>
          <w:sz w:val="28"/>
          <w:szCs w:val="28"/>
        </w:rPr>
        <w:t xml:space="preserve">（三）、严格要求，规范管理。万石城管中队在各级领导的关心帮助下，根据我局制度完善和规范执行专题教育活动的相关材料，编写了《镇级城镇化建设的实施办法》、《城管中队队伍管理办法》、《万石中队月度目标管理绩效考核办法》和《万石中队月度绩效考核标准》，组织中队全体队员学习并严格遵守队伍建设管理、作风效能建设、执法管理规范及内务管理的相关内容，从而规范队员的一言一行。</w:t>
      </w:r>
    </w:p>
    <w:p>
      <w:pPr>
        <w:ind w:left="0" w:right="0" w:firstLine="560"/>
        <w:spacing w:before="450" w:after="450" w:line="312" w:lineRule="auto"/>
      </w:pPr>
      <w:r>
        <w:rPr>
          <w:rFonts w:ascii="宋体" w:hAnsi="宋体" w:eastAsia="宋体" w:cs="宋体"/>
          <w:color w:val="000"/>
          <w:sz w:val="28"/>
          <w:szCs w:val="28"/>
        </w:rPr>
        <w:t xml:space="preserve">（四）、明确职责，加强考核。中队根据以往工作经验，对全中队工作明确分工领导，分为集镇、违建、园区和道路四个管理小组，由三位副中队长各司其责，各尽其能。但在管理中又做到分工不分家，相互协作、相互帮助。并且根据工作实际，按照“政治合格、文明执法、纪律严明、保障有力、形象良好”的队伍建设要求，制定出台了新的中队月度目标管理绩效考核办法，并成立中队考核领导小组，对每位队员的业务工作、管理绩效进行全方位考核。</w:t>
      </w:r>
    </w:p>
    <w:p>
      <w:pPr>
        <w:ind w:left="0" w:right="0" w:firstLine="560"/>
        <w:spacing w:before="450" w:after="450" w:line="312" w:lineRule="auto"/>
      </w:pPr>
      <w:r>
        <w:rPr>
          <w:rFonts w:ascii="宋体" w:hAnsi="宋体" w:eastAsia="宋体" w:cs="宋体"/>
          <w:color w:val="000"/>
          <w:sz w:val="28"/>
          <w:szCs w:val="28"/>
        </w:rPr>
        <w:t xml:space="preserve">二、业务管理方面</w:t>
      </w:r>
    </w:p>
    <w:p>
      <w:pPr>
        <w:ind w:left="0" w:right="0" w:firstLine="560"/>
        <w:spacing w:before="450" w:after="450" w:line="312" w:lineRule="auto"/>
      </w:pPr>
      <w:r>
        <w:rPr>
          <w:rFonts w:ascii="宋体" w:hAnsi="宋体" w:eastAsia="宋体" w:cs="宋体"/>
          <w:color w:val="000"/>
          <w:sz w:val="28"/>
          <w:szCs w:val="28"/>
        </w:rPr>
        <w:t xml:space="preserve">（一）大力整治，长效管理，使得集镇环境有了提高和巩固</w:t>
      </w:r>
    </w:p>
    <w:p>
      <w:pPr>
        <w:ind w:left="0" w:right="0" w:firstLine="560"/>
        <w:spacing w:before="450" w:after="450" w:line="312" w:lineRule="auto"/>
      </w:pPr>
      <w:r>
        <w:rPr>
          <w:rFonts w:ascii="宋体" w:hAnsi="宋体" w:eastAsia="宋体" w:cs="宋体"/>
          <w:color w:val="000"/>
          <w:sz w:val="28"/>
          <w:szCs w:val="28"/>
        </w:rPr>
        <w:t xml:space="preserve">今年以来中队响应局“示范路、示范街”创建要求，多次对集镇的环境秩序进行集中整治，多次开展对店外店、占道经营、流动摊贩、门头广告等专项整治行动，取缔店外店27家、流动摊贩57起，清理集镇陈旧破损及存在安全隐患的门头广告15块、灯箱广告24只，纠正占道经营40多起，共处理违法案件72起，共暂扣电子称21台，煤气瓶11只，烧烤炉子7台，涉案车辆9辆。规范乱停车150多起，清除橱窗广告等乱张贴50多起，并在全镇区域内实施了门头广告、市政占道、横幅布幔审批制度，使集镇市容面貌得到有效改观。为了巩固整治的成果，中队领导研究出一整套长效管理办法，采取定岗、定路段的方法，把集镇的每一个区域都责任到人。在整治的同时还广泛地宣传城市管理的法律法规，提高城镇居民对城市管理的认识，增强了他们的管理意识，使得广大居民从理解支持到参与管理。</w:t>
      </w:r>
    </w:p>
    <w:p>
      <w:pPr>
        <w:ind w:left="0" w:right="0" w:firstLine="560"/>
        <w:spacing w:before="450" w:after="450" w:line="312" w:lineRule="auto"/>
      </w:pPr>
      <w:r>
        <w:rPr>
          <w:rFonts w:ascii="宋体" w:hAnsi="宋体" w:eastAsia="宋体" w:cs="宋体"/>
          <w:color w:val="000"/>
          <w:sz w:val="28"/>
          <w:szCs w:val="28"/>
        </w:rPr>
        <w:t xml:space="preserve">（二）、勤加巡查，严格查处，有效控制各类违法建设的发生</w:t>
      </w:r>
    </w:p>
    <w:p>
      <w:pPr>
        <w:ind w:left="0" w:right="0" w:firstLine="560"/>
        <w:spacing w:before="450" w:after="450" w:line="312" w:lineRule="auto"/>
      </w:pPr>
      <w:r>
        <w:rPr>
          <w:rFonts w:ascii="宋体" w:hAnsi="宋体" w:eastAsia="宋体" w:cs="宋体"/>
          <w:color w:val="000"/>
          <w:sz w:val="28"/>
          <w:szCs w:val="28"/>
        </w:rPr>
        <w:t xml:space="preserve">违法建设始终是最棘手的工作，中队始终把查处违法建设作为日常工作的重中之重。首先，中队明确分工，每天都有巡查队员坚持巡查，全镇区域每天全面巡查一次，力争在第一时间及时发现各类违法建设；最后，对于每天发现的违建都要求填写日报表，将具体情况都登记上报，中队领导根据实际情况作统一部署，能当场拆除的绝不留到第二天，不断提升违法建设的即时拆除率。对未能当场拆除解决的，敦促规划队员加强监察，先停工后做违建户主的思想工作，动员其自行拆除，在反复做工作无效的情况下，报请局和镇党委政府同意后，严格按法律程序组织力量强制拆除。同时还采取各种宣传方式，大力宣传相关规划法律法规，使广大人民群众了解违法建设的危害性。今年上半年以来共查处各类违法建设17起，暂扣柴油发电机4台，施工工具20余件，拆除违法建设总面积达546平方米。</w:t>
      </w:r>
    </w:p>
    <w:p>
      <w:pPr>
        <w:ind w:left="0" w:right="0" w:firstLine="560"/>
        <w:spacing w:before="450" w:after="450" w:line="312" w:lineRule="auto"/>
      </w:pPr>
      <w:r>
        <w:rPr>
          <w:rFonts w:ascii="宋体" w:hAnsi="宋体" w:eastAsia="宋体" w:cs="宋体"/>
          <w:color w:val="000"/>
          <w:sz w:val="28"/>
          <w:szCs w:val="28"/>
        </w:rPr>
        <w:t xml:space="preserve">（三）、合理分工，互相协作，明显提升园区环境</w:t>
      </w:r>
    </w:p>
    <w:p>
      <w:pPr>
        <w:ind w:left="0" w:right="0" w:firstLine="560"/>
        <w:spacing w:before="450" w:after="450" w:line="312" w:lineRule="auto"/>
      </w:pPr>
      <w:r>
        <w:rPr>
          <w:rFonts w:ascii="宋体" w:hAnsi="宋体" w:eastAsia="宋体" w:cs="宋体"/>
          <w:color w:val="000"/>
          <w:sz w:val="28"/>
          <w:szCs w:val="28"/>
        </w:rPr>
        <w:t xml:space="preserve">我镇工业集中区有南北两块。中队对此进行合理的分工，虽然战线较长，范围较广，但在中队领导的带领下，坚持巡查，及时发现及时处理问题使得管理井然有序。今年以来对园区的管理过程中，发放各类宣传资料、安全告知书200份，查处车辆带泥行驶37起，处理乱倾倒各类垃圾25起，处理各类抛洒滴漏29起。使得园区环境有了进一步提升。</w:t>
      </w:r>
    </w:p>
    <w:p>
      <w:pPr>
        <w:ind w:left="0" w:right="0" w:firstLine="560"/>
        <w:spacing w:before="450" w:after="450" w:line="312" w:lineRule="auto"/>
      </w:pPr>
      <w:r>
        <w:rPr>
          <w:rFonts w:ascii="宋体" w:hAnsi="宋体" w:eastAsia="宋体" w:cs="宋体"/>
          <w:color w:val="000"/>
          <w:sz w:val="28"/>
          <w:szCs w:val="28"/>
        </w:rPr>
        <w:t xml:space="preserve">（四）、坚持创新，保障有力，提升石材市场全线品味。</w:t>
      </w:r>
    </w:p>
    <w:p>
      <w:pPr>
        <w:ind w:left="0" w:right="0" w:firstLine="560"/>
        <w:spacing w:before="450" w:after="450" w:line="312" w:lineRule="auto"/>
      </w:pPr>
      <w:r>
        <w:rPr>
          <w:rFonts w:ascii="宋体" w:hAnsi="宋体" w:eastAsia="宋体" w:cs="宋体"/>
          <w:color w:val="000"/>
          <w:sz w:val="28"/>
          <w:szCs w:val="28"/>
        </w:rPr>
        <w:t xml:space="preserve">自中队进驻华东石材市场以来，对市场石材堆放、广告牌设置、停车秩序进行管理，效果显著，特别是对市场3号路口路面黑色化前期对车辆的管控，宣传工作做得全面到位，保证了后期工作井然有序。</w:t>
      </w:r>
    </w:p>
    <w:p>
      <w:pPr>
        <w:ind w:left="0" w:right="0" w:firstLine="560"/>
        <w:spacing w:before="450" w:after="450" w:line="312" w:lineRule="auto"/>
      </w:pPr>
      <w:r>
        <w:rPr>
          <w:rFonts w:ascii="宋体" w:hAnsi="宋体" w:eastAsia="宋体" w:cs="宋体"/>
          <w:color w:val="000"/>
          <w:sz w:val="28"/>
          <w:szCs w:val="28"/>
        </w:rPr>
        <w:t xml:space="preserve">在在对路东市场6号路闽家的违法用地浇场的监管中，我中队队员从早上六点半至晚上九点进行全天候管控，有效的控制了此类违法行为的蔓延。</w:t>
      </w:r>
    </w:p>
    <w:p>
      <w:pPr>
        <w:ind w:left="0" w:right="0" w:firstLine="560"/>
        <w:spacing w:before="450" w:after="450" w:line="312" w:lineRule="auto"/>
      </w:pPr>
      <w:r>
        <w:rPr>
          <w:rFonts w:ascii="宋体" w:hAnsi="宋体" w:eastAsia="宋体" w:cs="宋体"/>
          <w:color w:val="000"/>
          <w:sz w:val="28"/>
          <w:szCs w:val="28"/>
        </w:rPr>
        <w:t xml:space="preserve">（五）、积极参与，有序推进主干公路沿线环境整治</w:t>
      </w:r>
    </w:p>
    <w:p>
      <w:pPr>
        <w:ind w:left="0" w:right="0" w:firstLine="560"/>
        <w:spacing w:before="450" w:after="450" w:line="312" w:lineRule="auto"/>
      </w:pPr>
      <w:r>
        <w:rPr>
          <w:rFonts w:ascii="宋体" w:hAnsi="宋体" w:eastAsia="宋体" w:cs="宋体"/>
          <w:color w:val="000"/>
          <w:sz w:val="28"/>
          <w:szCs w:val="28"/>
        </w:rPr>
        <w:t xml:space="preserve">我中队开展对主干公路沿线环境秩序集中攻尖整治行动，宜漕公路、342省道、锡宜高速等主要公路沿线两侧环境卫生死角进行全面清理，坚决打击户外加工，粉尘污染行为，取缔无证垃圾收购点3处，清理绿化带内乱牵挂晾晒120多处、清理占用绿化带种植蔬菜1000多平方米，并将补绿工作及时跟进，处理室外加工经营行为19起，暂扣加工工具26把。</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有些队员缺少刻苦专研的精神，法律法规的学习不够深入，自身管理标准不高，管理要求不严，对一些规章制度的遵守和落实还存在差距，缺少对城市管理相应的宣传，没有充分调动和引导群众参与城市管理的积极性，没有营造出执法者与全镇居民齐抓共管的和谐局面。</w:t>
      </w:r>
    </w:p>
    <w:p>
      <w:pPr>
        <w:ind w:left="0" w:right="0" w:firstLine="560"/>
        <w:spacing w:before="450" w:after="450" w:line="312" w:lineRule="auto"/>
      </w:pPr>
      <w:r>
        <w:rPr>
          <w:rFonts w:ascii="宋体" w:hAnsi="宋体" w:eastAsia="宋体" w:cs="宋体"/>
          <w:color w:val="000"/>
          <w:sz w:val="28"/>
          <w:szCs w:val="28"/>
        </w:rPr>
        <w:t xml:space="preserve">集镇管理工作上，个别队员思想拖拉，对整治过的工作没有及时跟进，往往导致集镇交通拥挤堵塞现象严重，店外店、流动摊贩无法杜绝。道路园区管理上，由于战线长、范围广，抛洒滴漏、带泥行驶、占道堆放时有发生，工作中存在管理不到位现象。违法建设及工地管理，队员巡查力度不够，关于违建方面的举报偶有发生，农村实际情况复杂，弱势群体、困难群众较多，给我们处理实际情况带来一些难度。</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深入开展党的群路教育活动，做到人人学习，共同进步，提高队员思想上的认识，根据星级中队创建要求，示范路、示范街争创活动，邀请相关科室领导针对队伍建设、业务管理、规范执法和内务管理等方面对中队队员再集中培训，不断提升队伍整体形象和业务工作能力，加强综合管理力度，使中队整体素质在“三星级”的基础上继续提高，将万石城管中队打造成示范中队，也使全镇环境面貌再上新台阶。</w:t>
      </w:r>
    </w:p>
    <w:p>
      <w:pPr>
        <w:ind w:left="0" w:right="0" w:firstLine="560"/>
        <w:spacing w:before="450" w:after="450" w:line="312" w:lineRule="auto"/>
      </w:pPr>
      <w:r>
        <w:rPr>
          <w:rFonts w:ascii="宋体" w:hAnsi="宋体" w:eastAsia="宋体" w:cs="宋体"/>
          <w:color w:val="000"/>
          <w:sz w:val="28"/>
          <w:szCs w:val="28"/>
        </w:rPr>
        <w:t xml:space="preserve">（二）、随着新一轮工业园区的开发建设，在建工地的不断增多，中队将主动联系各施工方，明确管理要求，令其自觉履行市容环境卫生责任。加大查处建材运输车辆抛撒滴漏和轮胎带泥行驶等违章行为力度。</w:t>
      </w:r>
    </w:p>
    <w:p>
      <w:pPr>
        <w:ind w:left="0" w:right="0" w:firstLine="560"/>
        <w:spacing w:before="450" w:after="450" w:line="312" w:lineRule="auto"/>
      </w:pPr>
      <w:r>
        <w:rPr>
          <w:rFonts w:ascii="宋体" w:hAnsi="宋体" w:eastAsia="宋体" w:cs="宋体"/>
          <w:color w:val="000"/>
          <w:sz w:val="28"/>
          <w:szCs w:val="28"/>
        </w:rPr>
        <w:t xml:space="preserve">（三）、进一步加强辖区违法建设的查处力度，敦促规划队员加大巡查频率，争取把各类违法建设控制在萌芽状态，继续推进对全镇农业看护房的整治工作，让整治后的农业看护房统一规范。</w:t>
      </w:r>
    </w:p>
    <w:p>
      <w:pPr>
        <w:ind w:left="0" w:right="0" w:firstLine="560"/>
        <w:spacing w:before="450" w:after="450" w:line="312" w:lineRule="auto"/>
      </w:pPr>
      <w:r>
        <w:rPr>
          <w:rFonts w:ascii="宋体" w:hAnsi="宋体" w:eastAsia="宋体" w:cs="宋体"/>
          <w:color w:val="000"/>
          <w:sz w:val="28"/>
          <w:szCs w:val="28"/>
        </w:rPr>
        <w:t xml:space="preserve">（四）、继续开展主干公路沿线、石材市场环境秩序集中整治行动，在原有整治基础上，进一步加强长效管理，着力改善镇区主要出入口和镇郊结合部环境面貌。</w:t>
      </w:r>
    </w:p>
    <w:p>
      <w:pPr>
        <w:ind w:left="0" w:right="0" w:firstLine="560"/>
        <w:spacing w:before="450" w:after="450" w:line="312" w:lineRule="auto"/>
      </w:pPr>
      <w:r>
        <w:rPr>
          <w:rFonts w:ascii="宋体" w:hAnsi="宋体" w:eastAsia="宋体" w:cs="宋体"/>
          <w:color w:val="000"/>
          <w:sz w:val="28"/>
          <w:szCs w:val="28"/>
        </w:rPr>
        <w:t xml:space="preserve">（五）、围绕城管进社区总体要求，结合城市管理执法职能主动衔接辖区万善居委、南漕居委，着力解决小区内五小行业噪音扰民行为。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2024-10-04T11:32:49+08:00</dcterms:created>
  <dcterms:modified xsi:type="dcterms:W3CDTF">2024-10-04T11:32:49+08:00</dcterms:modified>
</cp:coreProperties>
</file>

<file path=docProps/custom.xml><?xml version="1.0" encoding="utf-8"?>
<Properties xmlns="http://schemas.openxmlformats.org/officeDocument/2006/custom-properties" xmlns:vt="http://schemas.openxmlformats.org/officeDocument/2006/docPropsVTypes"/>
</file>