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整治形式主义、官僚主义对照自查工作总结</w:t>
      </w:r>
      <w:bookmarkEnd w:id="1"/>
    </w:p>
    <w:p>
      <w:pPr>
        <w:jc w:val="center"/>
        <w:spacing w:before="0" w:after="450"/>
      </w:pPr>
      <w:r>
        <w:rPr>
          <w:rFonts w:ascii="Arial" w:hAnsi="Arial" w:eastAsia="Arial" w:cs="Arial"/>
          <w:color w:val="999999"/>
          <w:sz w:val="20"/>
          <w:szCs w:val="20"/>
        </w:rPr>
        <w:t xml:space="preserve">来源：网友投稿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本站今天为大家精心准备了整治形式主义、官僚主义对照自查工作总结，希望对大家有所帮助!　　整治形式主...</w:t>
      </w:r>
    </w:p>
    <w:p>
      <w:pPr>
        <w:ind w:left="0" w:right="0" w:firstLine="560"/>
        <w:spacing w:before="450" w:after="450" w:line="312" w:lineRule="auto"/>
      </w:pPr>
      <w:r>
        <w:rPr>
          <w:rFonts w:ascii="宋体" w:hAnsi="宋体" w:eastAsia="宋体" w:cs="宋体"/>
          <w:color w:val="000"/>
          <w:sz w:val="28"/>
          <w:szCs w:val="28"/>
        </w:rPr>
        <w:t xml:space="preserve">　　 自查是财务大检查的一种组织形式。企事业单位组织自查小组或指派自查人员，依照国家财经法规对其经济业务事项的合法性所进行的自我内部检查活动。本站今天为大家精心准备了整治形式主义、官僚主义对照自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根据府办字[201x]xx号中共XX县委办公室转发《XX县纪委监委关于集中整治形式主义、官僚主义的工作安排》要求，XX县统计局高度重视，积极组织学习，坚持边学边查边改，开展形式主义官僚主义突出问题专项整治，认真查找在形式主义官僚主义方面存在的突出问题，研究制定了整改方案，列出清单台账，制定整改措施。现就整改情况报告如下:</w:t>
      </w:r>
    </w:p>
    <w:p>
      <w:pPr>
        <w:ind w:left="0" w:right="0" w:firstLine="560"/>
        <w:spacing w:before="450" w:after="450" w:line="312" w:lineRule="auto"/>
      </w:pPr>
      <w:r>
        <w:rPr>
          <w:rFonts w:ascii="宋体" w:hAnsi="宋体" w:eastAsia="宋体" w:cs="宋体"/>
          <w:color w:val="000"/>
          <w:sz w:val="28"/>
          <w:szCs w:val="28"/>
        </w:rPr>
        <w:t xml:space="preserve">　&gt;　一、工作要求</w:t>
      </w:r>
    </w:p>
    <w:p>
      <w:pPr>
        <w:ind w:left="0" w:right="0" w:firstLine="560"/>
        <w:spacing w:before="450" w:after="450" w:line="312" w:lineRule="auto"/>
      </w:pPr>
      <w:r>
        <w:rPr>
          <w:rFonts w:ascii="宋体" w:hAnsi="宋体" w:eastAsia="宋体" w:cs="宋体"/>
          <w:color w:val="000"/>
          <w:sz w:val="28"/>
          <w:szCs w:val="28"/>
        </w:rPr>
        <w:t xml:space="preserve">　　一是高度重视,高标准查摆。文件下发以后，局党组高度重视，认真对照文件所列的四个方面12项类形式主义、官僚主义问题表现，第一时间组织全体干部会议传达学习，明确重点，领会实质，结合工作实际，按照把自己摆进去、把职责摆进去、把工作摆进去的要求，细化责任分工，即时安排深入自查摸排工作。</w:t>
      </w:r>
    </w:p>
    <w:p>
      <w:pPr>
        <w:ind w:left="0" w:right="0" w:firstLine="560"/>
        <w:spacing w:before="450" w:after="450" w:line="312" w:lineRule="auto"/>
      </w:pPr>
      <w:r>
        <w:rPr>
          <w:rFonts w:ascii="宋体" w:hAnsi="宋体" w:eastAsia="宋体" w:cs="宋体"/>
          <w:color w:val="000"/>
          <w:sz w:val="28"/>
          <w:szCs w:val="28"/>
        </w:rPr>
        <w:t xml:space="preserve">　　二是精准聚焦，全方位查摆。查摆工作紧紧围绕贯彻落实党的路线方针政策、中央重大决策部署，联系群众、服务群众，履职尽责、服务经济社会发展，学风会风文风及检查调研四个方面，重点排查调研是否存在严重影响党中央权威和集中统一领导、影响中央政令畅通的形式主义、官僚主义的突出问题，是否存在群众身边特别是群众反映强烈的形式主义、官僚主义突出问题，是否存在不担当、不作为、慢作为、乱作为、假作为等严重影响改革发展质量的突出问题以及调研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　　三是对标对表，高质量整改。查摆工作对照12项形式主义，按照有则改之无则加勉的原则，逐项查摆落实情况，累计梳理2项问题，深入分析原因，制定细化的整改措施，并建立了问题整改台账，对每一个问题的解决措施、负责领导、责任科室、责任人进行了明确，压实了整改责任，驰而不息推进作风建设，不断提升工作效能。</w:t>
      </w:r>
    </w:p>
    <w:p>
      <w:pPr>
        <w:ind w:left="0" w:right="0" w:firstLine="560"/>
        <w:spacing w:before="450" w:after="450" w:line="312" w:lineRule="auto"/>
      </w:pPr>
      <w:r>
        <w:rPr>
          <w:rFonts w:ascii="宋体" w:hAnsi="宋体" w:eastAsia="宋体" w:cs="宋体"/>
          <w:color w:val="000"/>
          <w:sz w:val="28"/>
          <w:szCs w:val="28"/>
        </w:rPr>
        <w:t xml:space="preserve">&gt;　　二、整治重点</w:t>
      </w:r>
    </w:p>
    <w:p>
      <w:pPr>
        <w:ind w:left="0" w:right="0" w:firstLine="560"/>
        <w:spacing w:before="450" w:after="450" w:line="312" w:lineRule="auto"/>
      </w:pPr>
      <w:r>
        <w:rPr>
          <w:rFonts w:ascii="宋体" w:hAnsi="宋体" w:eastAsia="宋体" w:cs="宋体"/>
          <w:color w:val="000"/>
          <w:sz w:val="28"/>
          <w:szCs w:val="28"/>
        </w:rPr>
        <w:t xml:space="preserve">　　一是贯彻落实方面。存在的问题:工作开展不够实。领导安排了就去做，没有主动创新去开展工作，不善于总结，不勤于归纳，工作推进力度不够。整改措施:树立务实的工作作风，树立强烈的责任意识，狠抓工作推进。强化责任意识，工作要养成善于总结的好习惯，从而总结出成功与不足，真正提高工作实效。</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的问题:关心基层不够，沟通不够。工作中存在拖拉现象，主动性有所欠缺，为基层办事的效率和方式有待于提高。整改措施:经常同基层群众谈心，加强沟通。树立工作目标，制定工作计划，明确工作分工，找出工作新思路、新方案，细化工作流程，提高为基层群众服务的效率和质量。</w:t>
      </w:r>
    </w:p>
    <w:p>
      <w:pPr>
        <w:ind w:left="0" w:right="0" w:firstLine="560"/>
        <w:spacing w:before="450" w:after="450" w:line="312" w:lineRule="auto"/>
      </w:pPr>
      <w:r>
        <w:rPr>
          <w:rFonts w:ascii="宋体" w:hAnsi="宋体" w:eastAsia="宋体" w:cs="宋体"/>
          <w:color w:val="000"/>
          <w:sz w:val="28"/>
          <w:szCs w:val="28"/>
        </w:rPr>
        <w:t xml:space="preserve">　　三是履行职责方面。存在问题:工作精神有所懈怠，进取心减弱，工作上满于现状，创新意识还有待于提高。整改措施:不定期组织理论学习，运用时代发展的理念，不断总结和完善工作经验，调动干部工作积极性和创新意识，强化责任措施。</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问题:重形式、轻实效。以会议落实会议精神，靠发文件落实上级要求。对工作细节关注不够，考虑不够全，从而影响了工作效率。工作领导安排就做，没有积极创新精神。对基层调研不够深入。整改措施:坚持求真务实，狠抓贯彻落实。查找存在的问题和不足，总结好的经验和做法，确保各项工作扎实有效开展。把调查研究的重心下移到基层，多与群众接触，深入了解其文化需求，多办实事，多听民声。认真做好本职工作，创造性开展工作，树立正确的人生观，多向先进人物学习。</w:t>
      </w:r>
    </w:p>
    <w:p>
      <w:pPr>
        <w:ind w:left="0" w:right="0" w:firstLine="560"/>
        <w:spacing w:before="450" w:after="450" w:line="312" w:lineRule="auto"/>
      </w:pPr>
      <w:r>
        <w:rPr>
          <w:rFonts w:ascii="宋体" w:hAnsi="宋体" w:eastAsia="宋体" w:cs="宋体"/>
          <w:color w:val="000"/>
          <w:sz w:val="28"/>
          <w:szCs w:val="28"/>
        </w:rPr>
        <w:t xml:space="preserve">　　虽然我局在纠正形式主义、官僚主义的集中整治工作方面取得了较为明显的进步，但作风建设永远在路上，我们将继续发扬钉钉子精神，把查摆和纠正形式主义、官僚主义问题与当前各项工作有机结合，确保整治工作见人见事见责见效。</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&gt;　一、高度重视，加强学习，提高思想认识</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二、认真扎实，精心准备，积极自查自纠</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&gt;　　三、对照问题，理清思路，制定整改方案</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　　整治形式主义、官僚主义对照自查工作总结</w:t>
      </w:r>
    </w:p>
    <w:p>
      <w:pPr>
        <w:ind w:left="0" w:right="0" w:firstLine="560"/>
        <w:spacing w:before="450" w:after="450" w:line="312" w:lineRule="auto"/>
      </w:pPr>
      <w:r>
        <w:rPr>
          <w:rFonts w:ascii="宋体" w:hAnsi="宋体" w:eastAsia="宋体" w:cs="宋体"/>
          <w:color w:val="000"/>
          <w:sz w:val="28"/>
          <w:szCs w:val="28"/>
        </w:rPr>
        <w:t xml:space="preserve">　　按照中央纪委《印发认真传达学习，加强对照检查。</w:t>
      </w:r>
    </w:p>
    <w:p>
      <w:pPr>
        <w:ind w:left="0" w:right="0" w:firstLine="560"/>
        <w:spacing w:before="450" w:after="450" w:line="312" w:lineRule="auto"/>
      </w:pPr>
      <w:r>
        <w:rPr>
          <w:rFonts w:ascii="宋体" w:hAnsi="宋体" w:eastAsia="宋体" w:cs="宋体"/>
          <w:color w:val="000"/>
          <w:sz w:val="28"/>
          <w:szCs w:val="28"/>
        </w:rPr>
        <w:t xml:space="preserve">　　我局将文件精神列入党组理论中心组学习和支部学习内容，立即组织全体干部职工进行集中传达学习，会后组织局机关中层以上领导干部开展了学习讨论，支部组织党员结合工作实际进行了学习讨论。大家一致认为(中纪办发〔2024〕8号文列出了4类重点问题，12个具体内容方面的表现，形式主义、官僚主义新表现值得警惕贴合实际，讲出了当前形式主义、官僚主义的典型表现。大家纷纷表示，要严格按照中央和省、市委要求，对照官僚主义、形式主义存在的12大表现，认真剖析反省自身，切实把加强干部作风建设放在突出位置，查摆和纠治提供形式主义官僚主义突出问题，积极树立高效廉洁务实的工作作风。</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成立由党组书记、局长任组长、其他党组成员、副局长任副组长，办公室、支部参与的查摆和纠正形式主义、官僚主义问题工作领导小组，对查纠中出现的新情况、新问题，及时组织研究，提出解决办法。</w:t>
      </w:r>
    </w:p>
    <w:p>
      <w:pPr>
        <w:ind w:left="0" w:right="0" w:firstLine="560"/>
        <w:spacing w:before="450" w:after="450" w:line="312" w:lineRule="auto"/>
      </w:pPr>
      <w:r>
        <w:rPr>
          <w:rFonts w:ascii="宋体" w:hAnsi="宋体" w:eastAsia="宋体" w:cs="宋体"/>
          <w:color w:val="000"/>
          <w:sz w:val="28"/>
          <w:szCs w:val="28"/>
        </w:rPr>
        <w:t xml:space="preserve">　　三、在组织全局干部职工开展学习讨论的基础上，认真筹划部署，明确要求认真对照形式主义官僚主义突出问题及具体表现进行查摆，强调要着重从以下几方面切实开好年底的民主生活会和组织生活会。</w:t>
      </w:r>
    </w:p>
    <w:p>
      <w:pPr>
        <w:ind w:left="0" w:right="0" w:firstLine="560"/>
        <w:spacing w:before="450" w:after="450" w:line="312" w:lineRule="auto"/>
      </w:pPr>
      <w:r>
        <w:rPr>
          <w:rFonts w:ascii="宋体" w:hAnsi="宋体" w:eastAsia="宋体" w:cs="宋体"/>
          <w:color w:val="000"/>
          <w:sz w:val="28"/>
          <w:szCs w:val="28"/>
        </w:rPr>
        <w:t xml:space="preserve">　　一是要把贯彻落实党的路线方针政策、中央重大决策部署方面，重点整治严重影响党中央权威和集中统一领导、影响中央政令畅通的形式主义、官僚主义的突出问题。特别是贯彻落实党的十九大精神，落实新发展理念，打好防范化解重大风险、精准脱贫、污染防治三大攻坚战，以及思想政治、宣传舆论和土地权属安全等工作和领域中发生的形式主义、官僚主义问题。</w:t>
      </w:r>
    </w:p>
    <w:p>
      <w:pPr>
        <w:ind w:left="0" w:right="0" w:firstLine="560"/>
        <w:spacing w:before="450" w:after="450" w:line="312" w:lineRule="auto"/>
      </w:pPr>
      <w:r>
        <w:rPr>
          <w:rFonts w:ascii="宋体" w:hAnsi="宋体" w:eastAsia="宋体" w:cs="宋体"/>
          <w:color w:val="000"/>
          <w:sz w:val="28"/>
          <w:szCs w:val="28"/>
        </w:rPr>
        <w:t xml:space="preserve">　　二是在联系群众、群众服务方面，重点整治群众身边特别是群众反映强烈的形式主义、官僚主义突出问题。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　　三是在履职尽责、服务经济社会发展方面，重点整治不担当、不作为、慢作为、乱作为、假作为等严重影响改革发展高质量的突出问题。</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重点整治频次过多过滥、浮于表面等突出问题。贯彻落实中央八项规定精神、转作风改作风情况作为对照检查的重要内容，并立即组织全体干部在全局范围内开展一次针对形式主义、官僚主义新表现的自查自纠活动，要求全体干部职工对照官僚主义、形式主义存在的12大表现，认真开展自我剖析并撰写个人对照检查材料。</w:t>
      </w:r>
    </w:p>
    <w:p>
      <w:pPr>
        <w:ind w:left="0" w:right="0" w:firstLine="560"/>
        <w:spacing w:before="450" w:after="450" w:line="312" w:lineRule="auto"/>
      </w:pPr>
      <w:r>
        <w:rPr>
          <w:rFonts w:ascii="宋体" w:hAnsi="宋体" w:eastAsia="宋体" w:cs="宋体"/>
          <w:color w:val="000"/>
          <w:sz w:val="28"/>
          <w:szCs w:val="28"/>
        </w:rPr>
        <w:t xml:space="preserve">　　经认真查摆，我局无发现形式主义官僚主义突出问题的现象。但我局将以此次学习讨论和自查自纠活动为契机，进一步加强对全体干部职工的教育，督促“两个责任”落实，防止“四风”问题反弹，号召全局干部职工发扬求真务实、真抓实干的工作作风，保质保量完成年度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2024-10-06T08:24:55+08:00</dcterms:created>
  <dcterms:modified xsi:type="dcterms:W3CDTF">2024-10-06T08:24:55+08:00</dcterms:modified>
</cp:coreProperties>
</file>

<file path=docProps/custom.xml><?xml version="1.0" encoding="utf-8"?>
<Properties xmlns="http://schemas.openxmlformats.org/officeDocument/2006/custom-properties" xmlns:vt="http://schemas.openxmlformats.org/officeDocument/2006/docPropsVTypes"/>
</file>