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镇平安建设工作总结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镇平安建设工作总结（精选15篇）镇平安建设工作总结 篇1 自开展平安创建工作以来，我镇在县委、县政府、县平安办的领导下，积极深入贯彻落实省、市、县有关平安创建工作会议精神和工作部署，围绕建设“幸福美丽”的目标，精心组织、周密部署、开拓创新、...</w:t>
      </w:r>
    </w:p>
    <w:p>
      <w:pPr>
        <w:ind w:left="0" w:right="0" w:firstLine="560"/>
        <w:spacing w:before="450" w:after="450" w:line="312" w:lineRule="auto"/>
      </w:pPr>
      <w:r>
        <w:rPr>
          <w:rFonts w:ascii="宋体" w:hAnsi="宋体" w:eastAsia="宋体" w:cs="宋体"/>
          <w:color w:val="000"/>
          <w:sz w:val="28"/>
          <w:szCs w:val="28"/>
        </w:rPr>
        <w:t xml:space="preserve">镇平安建设工作总结（精选15篇）</w:t>
      </w:r>
    </w:p>
    <w:p>
      <w:pPr>
        <w:ind w:left="0" w:right="0" w:firstLine="560"/>
        <w:spacing w:before="450" w:after="450" w:line="312" w:lineRule="auto"/>
      </w:pPr>
      <w:r>
        <w:rPr>
          <w:rFonts w:ascii="宋体" w:hAnsi="宋体" w:eastAsia="宋体" w:cs="宋体"/>
          <w:color w:val="000"/>
          <w:sz w:val="28"/>
          <w:szCs w:val="28"/>
        </w:rPr>
        <w:t xml:space="preserve">镇平安建设工作总结 篇1</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xx年10月至20xx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宋体" w:hAnsi="宋体" w:eastAsia="宋体" w:cs="宋体"/>
          <w:color w:val="000"/>
          <w:sz w:val="28"/>
          <w:szCs w:val="28"/>
        </w:rPr>
        <w:t xml:space="preserve">镇平安建设工作总结 篇2</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xx年10月至20xx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宋体" w:hAnsi="宋体" w:eastAsia="宋体" w:cs="宋体"/>
          <w:color w:val="000"/>
          <w:sz w:val="28"/>
          <w:szCs w:val="28"/>
        </w:rPr>
        <w:t xml:space="preserve">镇平安建设工作总结 篇3</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功”参练人员、*刑满归正人员、青少年犯罪等“五类人员”的帮教工作，在积极做好思想工作的同时，尽可能为其提供生活上的援助，以促使其转化。目前全镇共有五年内刑释人员名，三年内解教人员名，均全面开展了帮教；原来几名“*功”练习者也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镇平安建设工作总结 篇4</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2、强化对派出所的领导。派出所现有正式干警9人，联防队员80余人，设4个警务区，8处报警点，能够做到接警及时，出警迅速，有效控制了大的治安案件及群体性事件的发生。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镇平安建设工作总结 篇5</w:t>
      </w:r>
    </w:p>
    <w:p>
      <w:pPr>
        <w:ind w:left="0" w:right="0" w:firstLine="560"/>
        <w:spacing w:before="450" w:after="450" w:line="312" w:lineRule="auto"/>
      </w:pPr>
      <w:r>
        <w:rPr>
          <w:rFonts w:ascii="宋体" w:hAnsi="宋体" w:eastAsia="宋体" w:cs="宋体"/>
          <w:color w:val="000"/>
          <w:sz w:val="28"/>
          <w:szCs w:val="28"/>
        </w:rPr>
        <w:t xml:space="preserve">自开展平安创建工作以来，我镇在县委、县政府、县平安办的领导下，积极深入贯彻落实省、市、县有关平安创建工作会议精神和工作部署，围绕建设“幸福美丽”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领导小组，制定平安创建工作方案和宣传工作方案，各村（居）、机关单位也相应成立平安创建工作领导小组，形成上下联动，广泛参与的平安创建工作机制。设立XX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xx年10月至20xx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功”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xx年10月1日至20xx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XX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xx份，其他类宣传资料11700份，发送“是我们共同的家园，平安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要整合规范各类群防群治队伍，使他们成为平安创建的重要保障力量；要准确把握人民群众的新期待，广泛发动群众、积极依靠群众，创出人民满意的平安。</w:t>
      </w:r>
    </w:p>
    <w:p>
      <w:pPr>
        <w:ind w:left="0" w:right="0" w:firstLine="560"/>
        <w:spacing w:before="450" w:after="450" w:line="312" w:lineRule="auto"/>
      </w:pPr>
      <w:r>
        <w:rPr>
          <w:rFonts w:ascii="宋体" w:hAnsi="宋体" w:eastAsia="宋体" w:cs="宋体"/>
          <w:color w:val="000"/>
          <w:sz w:val="28"/>
          <w:szCs w:val="28"/>
        </w:rPr>
        <w:t xml:space="preserve">镇平安建设工作总结 篇6</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镇平安建设工作总结 篇7</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镇平安建设工作总结 篇8</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2、强化对派出所的领导。派出所现有正式干警9人，联防队员80余人，设4个警务区，8处报警点，能够做到接警及时，出警迅速，有效控制了大的治安案件及群体性事件的发生。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镇平安建设工作总结 篇9</w:t>
      </w:r>
    </w:p>
    <w:p>
      <w:pPr>
        <w:ind w:left="0" w:right="0" w:firstLine="560"/>
        <w:spacing w:before="450" w:after="450" w:line="312" w:lineRule="auto"/>
      </w:pPr>
      <w:r>
        <w:rPr>
          <w:rFonts w:ascii="宋体" w:hAnsi="宋体" w:eastAsia="宋体" w:cs="宋体"/>
          <w:color w:val="000"/>
          <w:sz w:val="28"/>
          <w:szCs w:val="28"/>
        </w:rPr>
        <w:t xml:space="preserve">20X年，z社区平安创建工作以社会和谐为目标，以群众利益为根本,以化解矛盾为主线,以完善打、防、控、管一体化工作为抓手，深入开展平安创建活动，为促进我社区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一、加强组织领导，全面落实平安创建工作责任制</w:t>
      </w:r>
    </w:p>
    <w:p>
      <w:pPr>
        <w:ind w:left="0" w:right="0" w:firstLine="560"/>
        <w:spacing w:before="450" w:after="450" w:line="312" w:lineRule="auto"/>
      </w:pPr>
      <w:r>
        <w:rPr>
          <w:rFonts w:ascii="宋体" w:hAnsi="宋体" w:eastAsia="宋体" w:cs="宋体"/>
          <w:color w:val="000"/>
          <w:sz w:val="28"/>
          <w:szCs w:val="28"/>
        </w:rPr>
        <w:t xml:space="preserve">社区两委高度重视平安建设工作，始终把平安建设工作作为一项政治任务来抓，经常召开会议研究、布置。社区党总支书记负总责、分管领导具体抓，平安创建工作人员各司其职，做到分工具体，责任明确。根据“谁主管、谁负责”和“属地管理”原则，社区与村民组签订目标责任书，细化指标，明确职责，强化责任，做到同规划、同部署、同检查、同考核，按照“细化、量化、标准化、科学化”的要求，推行“目标管理责任制”和“岗位责任制”，把各个环节的工作内容、要求、标准全面细化分解，明确到每个岗位，每个人。社区明确1名干部专门负责平安创建的日常工作，依托村级公共服务中心各村都成立了村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创建组织网络建设。根据人事变动和工作需要，及时调整平安创建组织成员，使之更好地开展工作。也相应地调整了治保、调解、普法、帮教、治安巡逻、平安巡防等平安创建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六五”普法实施的攻坚年，结合村级规模调整之际,社区采取各种形式宣传法律知识，如张贴宣传画、宣传标语、利用村务公开栏、发放宣传单等形式，深入开展“民主法制示范村”的创建工作。认真开展平安创建暨三月平安宣传月活动。一是召开会议研究、布署平安创建暨平安宣传月活动，制定活动方案。二是以标语、村务公开栏，加大宣传力度。三是开展“法律进村”、“食品安全进村”等活动。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社区两委对摸排的矛盾纠纷及时介入，积极化解，确保矛盾纠纷不激化，全年共摸排调处各类矛盾纠纷12起，成功12起。对于摸排到的不稳定因素，做好疏导化解工作，建立信访接待制度,确保不稳定因素不激化，各类矛盾消灭在萌芽状态。我社区实行矛盾纠纷排查调处日报告制度，坚持每日对辖区各类矛盾纠纷和不稳定因素进行拉网式的排查，切实把问题解决在基层。</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村”、“平安单位”、既是实现新发展的需要，更是保障人民群众根本利益的需要。今年以来，社区两委从加强思想认识、完善组织网络、落实各项制度方面下工夫。坚持“平安联创”，及时解决热点难点问题。依托社保，信访接待室畅通居民反映问题渠道，依托社保、民政落实社会救助等社会保障制度，坚持把工作做深、做细，做到多向群众宣传现行信访、土地法规政策，多发动党员和居民骨干力量带好维护社会稳定的头，做到多上门、多了解、多解决群众的各种困难，确保了z社区的社会稳定。</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认真贯彻落实了镇平安创建工作会议精神，积极建立健全社会矛盾纠纷“大调解”运行机制，成立了由社区党总支书记带头，两委人员参加的社会矛盾纠纷排查调处领导组。社区成立社会矛盾纠纷排查调处工作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一是加大政策宣传力度，使广大的困难群众了解政策。二是积极帮扶，对生活困难的予以救助，进行慰问，落实低保政策，使应享受低保的人员全部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镇平安建设工作总结 篇10</w:t>
      </w:r>
    </w:p>
    <w:p>
      <w:pPr>
        <w:ind w:left="0" w:right="0" w:firstLine="560"/>
        <w:spacing w:before="450" w:after="450" w:line="312" w:lineRule="auto"/>
      </w:pPr>
      <w:r>
        <w:rPr>
          <w:rFonts w:ascii="宋体" w:hAnsi="宋体" w:eastAsia="宋体" w:cs="宋体"/>
          <w:color w:val="000"/>
          <w:sz w:val="28"/>
          <w:szCs w:val="28"/>
        </w:rPr>
        <w:t xml:space="preserve">x年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 功，远离等内容，结合典型案例在广大居民群众中开展警示教育。经常性的开展“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x、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x年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镇平安建设工作总结 篇11</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w:t>
      </w:r>
    </w:p>
    <w:p>
      <w:pPr>
        <w:ind w:left="0" w:right="0" w:firstLine="560"/>
        <w:spacing w:before="450" w:after="450" w:line="312" w:lineRule="auto"/>
      </w:pPr>
      <w:r>
        <w:rPr>
          <w:rFonts w:ascii="宋体" w:hAnsi="宋体" w:eastAsia="宋体" w:cs="宋体"/>
          <w:color w:val="000"/>
          <w:sz w:val="28"/>
          <w:szCs w:val="28"/>
        </w:rPr>
        <w:t xml:space="preserve">①教师设班务日志，记录常规管理情况。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镇平安建设工作总结 篇12</w:t>
      </w:r>
    </w:p>
    <w:p>
      <w:pPr>
        <w:ind w:left="0" w:right="0" w:firstLine="560"/>
        <w:spacing w:before="450" w:after="450" w:line="312" w:lineRule="auto"/>
      </w:pPr>
      <w:r>
        <w:rPr>
          <w:rFonts w:ascii="宋体" w:hAnsi="宋体" w:eastAsia="宋体" w:cs="宋体"/>
          <w:color w:val="000"/>
          <w:sz w:val="28"/>
          <w:szCs w:val="28"/>
        </w:rPr>
        <w:t xml:space="preserve">根据县法治办的要求，对照《法治型机关(单位)考核评定细则》的有关内容，我局法治建设工作在本局制定的年度工作计划的基础上，扎实推进，顺利展开，为“全面达小康，建设新”构筑和谐社会环境作了一些有益的工作，现总结如下：</w:t>
      </w:r>
    </w:p>
    <w:p>
      <w:pPr>
        <w:ind w:left="0" w:right="0" w:firstLine="560"/>
        <w:spacing w:before="450" w:after="450" w:line="312" w:lineRule="auto"/>
      </w:pPr>
      <w:r>
        <w:rPr>
          <w:rFonts w:ascii="宋体" w:hAnsi="宋体" w:eastAsia="宋体" w:cs="宋体"/>
          <w:color w:val="000"/>
          <w:sz w:val="28"/>
          <w:szCs w:val="28"/>
        </w:rPr>
        <w:t xml:space="preserve">一、努力提高依法行政的能力和水平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我局充分发挥物价行政职能，在办理案件、处置事关人民群众利益、确保良好的价格秩序等方面，能正确使用有关物价法律、法规。重要决策和重大事项上能严格执行报告制度，按程序规范动作，忠诚地服从各级领导的决策。</w:t>
      </w:r>
    </w:p>
    <w:p>
      <w:pPr>
        <w:ind w:left="0" w:right="0" w:firstLine="560"/>
        <w:spacing w:before="450" w:after="450" w:line="312" w:lineRule="auto"/>
      </w:pPr>
      <w:r>
        <w:rPr>
          <w:rFonts w:ascii="宋体" w:hAnsi="宋体" w:eastAsia="宋体" w:cs="宋体"/>
          <w:color w:val="000"/>
          <w:sz w:val="28"/>
          <w:szCs w:val="28"/>
        </w:rPr>
        <w:t xml:space="preserve">二、不断加强物价法规的宣传与普及</w:t>
      </w:r>
    </w:p>
    <w:p>
      <w:pPr>
        <w:ind w:left="0" w:right="0" w:firstLine="560"/>
        <w:spacing w:before="450" w:after="450" w:line="312" w:lineRule="auto"/>
      </w:pPr>
      <w:r>
        <w:rPr>
          <w:rFonts w:ascii="宋体" w:hAnsi="宋体" w:eastAsia="宋体" w:cs="宋体"/>
          <w:color w:val="000"/>
          <w:sz w:val="28"/>
          <w:szCs w:val="28"/>
        </w:rPr>
        <w:t xml:space="preserve">我们积极利用110联动、315消费者权益日等主题活动，适时地将“五五”普法教育的重点向广大市场群众进行灌输，以提高他们学法用法的自觉性和物价法制意识。针对老百姓关心的热点、难点等民生问题，积极做好宣传引导工作，不断提升在“平安建设”的过程中，人民群众对政府工作的满意度和认同度。</w:t>
      </w:r>
    </w:p>
    <w:p>
      <w:pPr>
        <w:ind w:left="0" w:right="0" w:firstLine="560"/>
        <w:spacing w:before="450" w:after="450" w:line="312" w:lineRule="auto"/>
      </w:pPr>
      <w:r>
        <w:rPr>
          <w:rFonts w:ascii="宋体" w:hAnsi="宋体" w:eastAsia="宋体" w:cs="宋体"/>
          <w:color w:val="000"/>
          <w:sz w:val="28"/>
          <w:szCs w:val="28"/>
        </w:rPr>
        <w:t xml:space="preserve">三、行政执法规范化管理常抓不懈</w:t>
      </w:r>
    </w:p>
    <w:p>
      <w:pPr>
        <w:ind w:left="0" w:right="0" w:firstLine="560"/>
        <w:spacing w:before="450" w:after="450" w:line="312" w:lineRule="auto"/>
      </w:pPr>
      <w:r>
        <w:rPr>
          <w:rFonts w:ascii="宋体" w:hAnsi="宋体" w:eastAsia="宋体" w:cs="宋体"/>
          <w:color w:val="000"/>
          <w:sz w:val="28"/>
          <w:szCs w:val="28"/>
        </w:rPr>
        <w:t xml:space="preserve">我们利用集中学习日、党员干部活动日，收看有关法治建设方面的电视直播等形式，及时传达贯彻市依法治市领导小组、市全面推进依法行政工作领导小组的工作要求和部署，动员全局机关干部人人参与到法治建设的活动中来。同时，狠抓责任追究制度的落实，将《领导干部重大决策失误责任追究制度》、《行政执法过错责任追究制度》和《错案责任追究制度》等自律、自究制度的执行放在首要位子，将提高执法人员的执法知识更新、能力水平提高放在首要位子，将定期监督与日常监督、内部监督与外部监督的结合放在首要位子。通过一系列有效的规范管理，上半年我局未发生一起滥用行政处罚权、不当执法等行为。</w:t>
      </w:r>
    </w:p>
    <w:p>
      <w:pPr>
        <w:ind w:left="0" w:right="0" w:firstLine="560"/>
        <w:spacing w:before="450" w:after="450" w:line="312" w:lineRule="auto"/>
      </w:pPr>
      <w:r>
        <w:rPr>
          <w:rFonts w:ascii="宋体" w:hAnsi="宋体" w:eastAsia="宋体" w:cs="宋体"/>
          <w:color w:val="000"/>
          <w:sz w:val="28"/>
          <w:szCs w:val="28"/>
        </w:rPr>
        <w:t xml:space="preserve">四、机关作风建设扎实有效推进</w:t>
      </w:r>
    </w:p>
    <w:p>
      <w:pPr>
        <w:ind w:left="0" w:right="0" w:firstLine="560"/>
        <w:spacing w:before="450" w:after="450" w:line="312" w:lineRule="auto"/>
      </w:pPr>
      <w:r>
        <w:rPr>
          <w:rFonts w:ascii="宋体" w:hAnsi="宋体" w:eastAsia="宋体" w:cs="宋体"/>
          <w:color w:val="000"/>
          <w:sz w:val="28"/>
          <w:szCs w:val="28"/>
        </w:rPr>
        <w:t xml:space="preserve">机关作风关乎我局工作效率的高低，服务水平的质量，也影响着广大人民群众对政府部门的信任。上半年我们能一贯地认真剖析我局及其各部门、个人在作风建设方面的存在问题，以机关效能建设、物价系统“三项制度”改革等为契机，及时有效把机关作风建设的重要性向每一位机关干部讲清、讲透，同时阐明个人工作、生活等作风是整个机关作风建设有益组成，不可或缺。</w:t>
      </w:r>
    </w:p>
    <w:p>
      <w:pPr>
        <w:ind w:left="0" w:right="0" w:firstLine="560"/>
        <w:spacing w:before="450" w:after="450" w:line="312" w:lineRule="auto"/>
      </w:pPr>
      <w:r>
        <w:rPr>
          <w:rFonts w:ascii="宋体" w:hAnsi="宋体" w:eastAsia="宋体" w:cs="宋体"/>
          <w:color w:val="000"/>
          <w:sz w:val="28"/>
          <w:szCs w:val="28"/>
        </w:rPr>
        <w:t xml:space="preserve">总之，我局在法治建设方面做了一些有益的工作，但离上级政府、部门的要求、标准尚有一定的差距，我们将在今后工作中不断总结，以求改进，切实将我局法治工作建设推上一个新的平台，为法治建设争创新贡献。</w:t>
      </w:r>
    </w:p>
    <w:p>
      <w:pPr>
        <w:ind w:left="0" w:right="0" w:firstLine="560"/>
        <w:spacing w:before="450" w:after="450" w:line="312" w:lineRule="auto"/>
      </w:pPr>
      <w:r>
        <w:rPr>
          <w:rFonts w:ascii="宋体" w:hAnsi="宋体" w:eastAsia="宋体" w:cs="宋体"/>
          <w:color w:val="000"/>
          <w:sz w:val="28"/>
          <w:szCs w:val="28"/>
        </w:rPr>
        <w:t xml:space="preserve">镇平安建设工作总结 篇13</w:t>
      </w:r>
    </w:p>
    <w:p>
      <w:pPr>
        <w:ind w:left="0" w:right="0" w:firstLine="560"/>
        <w:spacing w:before="450" w:after="450" w:line="312" w:lineRule="auto"/>
      </w:pPr>
      <w:r>
        <w:rPr>
          <w:rFonts w:ascii="宋体" w:hAnsi="宋体" w:eastAsia="宋体" w:cs="宋体"/>
          <w:color w:val="000"/>
          <w:sz w:val="28"/>
          <w:szCs w:val="28"/>
        </w:rPr>
        <w:t xml:space="preserve">20__年，______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三、强化管理，规范景区经营秩序：</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四、加强景区卫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2024-11-06T07:47:59+08:00</dcterms:created>
  <dcterms:modified xsi:type="dcterms:W3CDTF">2024-11-06T07:47:59+08:00</dcterms:modified>
</cp:coreProperties>
</file>

<file path=docProps/custom.xml><?xml version="1.0" encoding="utf-8"?>
<Properties xmlns="http://schemas.openxmlformats.org/officeDocument/2006/custom-properties" xmlns:vt="http://schemas.openxmlformats.org/officeDocument/2006/docPropsVTypes"/>
</file>