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最新反诈宣传教育活动总结</w:t>
      </w:r>
      <w:bookmarkEnd w:id="1"/>
    </w:p>
    <w:p>
      <w:pPr>
        <w:jc w:val="center"/>
        <w:spacing w:before="0" w:after="450"/>
      </w:pPr>
      <w:r>
        <w:rPr>
          <w:rFonts w:ascii="Arial" w:hAnsi="Arial" w:eastAsia="Arial" w:cs="Arial"/>
          <w:color w:val="999999"/>
          <w:sz w:val="20"/>
          <w:szCs w:val="20"/>
        </w:rPr>
        <w:t xml:space="preserve">来源：网友投稿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反诈宣传教育活动总结(7篇)反诈宣传教育活动的目的是提高对诈骗集团诈骗手段的认识，增强自我保护意识，提高对诈骗术的处理能力，防止上当受骗，学会利用法律手段维护自身利益。但是怎么做反诈宣传活动总结呢？下面是小编为大家整理的关于最新反诈宣传...</w:t>
      </w:r>
    </w:p>
    <w:p>
      <w:pPr>
        <w:ind w:left="0" w:right="0" w:firstLine="560"/>
        <w:spacing w:before="450" w:after="450" w:line="312" w:lineRule="auto"/>
      </w:pPr>
      <w:r>
        <w:rPr>
          <w:rFonts w:ascii="宋体" w:hAnsi="宋体" w:eastAsia="宋体" w:cs="宋体"/>
          <w:color w:val="000"/>
          <w:sz w:val="28"/>
          <w:szCs w:val="28"/>
        </w:rPr>
        <w:t xml:space="preserve">最新反诈宣传教育活动总结(7篇)</w:t>
      </w:r>
    </w:p>
    <w:p>
      <w:pPr>
        <w:ind w:left="0" w:right="0" w:firstLine="560"/>
        <w:spacing w:before="450" w:after="450" w:line="312" w:lineRule="auto"/>
      </w:pPr>
      <w:r>
        <w:rPr>
          <w:rFonts w:ascii="宋体" w:hAnsi="宋体" w:eastAsia="宋体" w:cs="宋体"/>
          <w:color w:val="000"/>
          <w:sz w:val="28"/>
          <w:szCs w:val="28"/>
        </w:rPr>
        <w:t xml:space="preserve">反诈宣传教育活动的目的是提高对诈骗集团诈骗手段的认识，增强自我保护意识，提高对诈骗术的处理能力，防止上当受骗，学会利用法律手段维护自身利益。但是怎么做反诈宣传活动总结呢？下面是小编为大家整理的关于最新反诈宣传教育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1最新反诈宣传教育活动总结</w:t>
      </w:r>
    </w:p>
    <w:p>
      <w:pPr>
        <w:ind w:left="0" w:right="0" w:firstLine="560"/>
        <w:spacing w:before="450" w:after="450" w:line="312" w:lineRule="auto"/>
      </w:pPr>
      <w:r>
        <w:rPr>
          <w:rFonts w:ascii="宋体" w:hAnsi="宋体" w:eastAsia="宋体" w:cs="宋体"/>
          <w:color w:val="000"/>
          <w:sz w:val="28"/>
          <w:szCs w:val="28"/>
        </w:rPr>
        <w:t xml:space="preserve">10月以来，该厅以“反诈防骗、敬老助老”为主题，在全省开展为期一个月的“敬老月”法律援助和普法宣传活动，共受理老年人法律援助案件168件，为老年人提供免费法律咨询1450人次，帮助老年人挽回经济损失195万元。</w:t>
      </w:r>
    </w:p>
    <w:p>
      <w:pPr>
        <w:ind w:left="0" w:right="0" w:firstLine="560"/>
        <w:spacing w:before="450" w:after="450" w:line="312" w:lineRule="auto"/>
      </w:pPr>
      <w:r>
        <w:rPr>
          <w:rFonts w:ascii="宋体" w:hAnsi="宋体" w:eastAsia="宋体" w:cs="宋体"/>
          <w:color w:val="000"/>
          <w:sz w:val="28"/>
          <w:szCs w:val="28"/>
        </w:rPr>
        <w:t xml:space="preserve">活动期间，各市县司法局围绕活动主题，精心组织实施，开展形式多样、内容丰富的法律援助和普法宣传活动。海口、三亚、儋州、万宁、定安、澄迈、保亭等市县司法局深入社区、街道、乡村、敬老院、公园等地，面向老年人提供法律援助咨询、受理法律援助案件申请、发放法律援助宣传资料、悬挂“反诈防骗、敬老助老”横幅等法律援助志愿服务和普法宣传。</w:t>
      </w:r>
    </w:p>
    <w:p>
      <w:pPr>
        <w:ind w:left="0" w:right="0" w:firstLine="560"/>
        <w:spacing w:before="450" w:after="450" w:line="312" w:lineRule="auto"/>
      </w:pPr>
      <w:r>
        <w:rPr>
          <w:rFonts w:ascii="宋体" w:hAnsi="宋体" w:eastAsia="宋体" w:cs="宋体"/>
          <w:color w:val="000"/>
          <w:sz w:val="28"/>
          <w:szCs w:val="28"/>
        </w:rPr>
        <w:t xml:space="preserve">昌江黎族自治县司法局还结合老年人权益保护案例，针对以赠送、推销康养产品为幌子，让老人扫二维码进行诈骗等几种常见的诈骗方式，组织“1+1”中国法律援助志愿者开展反诈防骗知识讲座，切实增强老年人自我防范意识，提高老年人依法维权的能力。</w:t>
      </w:r>
    </w:p>
    <w:p>
      <w:pPr>
        <w:ind w:left="0" w:right="0" w:firstLine="560"/>
        <w:spacing w:before="450" w:after="450" w:line="312" w:lineRule="auto"/>
      </w:pPr>
      <w:r>
        <w:rPr>
          <w:rFonts w:ascii="宋体" w:hAnsi="宋体" w:eastAsia="宋体" w:cs="宋体"/>
          <w:color w:val="000"/>
          <w:sz w:val="28"/>
          <w:szCs w:val="28"/>
        </w:rPr>
        <w:t xml:space="preserve">活动期间，各市县司法局不断创新活动方式，利用微信公众号等新媒体，大力宣传民法典、老年人权益保障法等与老年人密切相关的法律法规。比如，海口市法律援助中心开展20__年海口市“敬老月”法律援助宣传活动，向广大市民宣传法律法规，详细介绍法律援助的事项范围和申请流程;五指山市司法局依托“五指山普法”新媒体平台，持续推送打击整治养老诈骗知识，通过发布涉老诈骗的风险提示、预警信息、法官说法等形式开展老年人反诈宣传;定安县司法局利用“定安普法”公众号宣传《海南省法律援助规定》《海南省申请法律援助经济困难公民认定办法》等法律法规。</w:t>
      </w:r>
    </w:p>
    <w:p>
      <w:pPr>
        <w:ind w:left="0" w:right="0" w:firstLine="560"/>
        <w:spacing w:before="450" w:after="450" w:line="312" w:lineRule="auto"/>
      </w:pPr>
      <w:r>
        <w:rPr>
          <w:rFonts w:ascii="宋体" w:hAnsi="宋体" w:eastAsia="宋体" w:cs="宋体"/>
          <w:color w:val="000"/>
          <w:sz w:val="28"/>
          <w:szCs w:val="28"/>
        </w:rPr>
        <w:t xml:space="preserve">同时，各市县司法局不断完善公共法律服务中心(工作站、工作室)助老设施设备，为老年人提供“一对一”帮办代办业务，指导和帮助老年人借助无障碍浏览功能，使用海南法律服务网、海南掌上12348微信公众号和12348海南法网App，拨打“12348”公共法律服务热线，操作公共法律服务自助服务终端机和无人律所等。各市县司法局还为行动不便的老年人提供上门预约服务，进一步为老年群体提供更为优质便捷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2最新反诈宣传教育活动总结</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为进一步提高辖区居民的安全防范意识，有效预防新型网络诈骗案件的发生，近日，__分局__派出所组织开老年人防诈骗宣传活动。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w:t>
      </w:r>
    </w:p>
    <w:p>
      <w:pPr>
        <w:ind w:left="0" w:right="0" w:firstLine="560"/>
        <w:spacing w:before="450" w:after="450" w:line="312" w:lineRule="auto"/>
      </w:pPr>
      <w:r>
        <w:rPr>
          <w:rFonts w:ascii="宋体" w:hAnsi="宋体" w:eastAsia="宋体" w:cs="宋体"/>
          <w:color w:val="000"/>
          <w:sz w:val="28"/>
          <w:szCs w:val="28"/>
        </w:rPr>
        <w:t xml:space="preserve">同时警示其对手机信息发来的信息一定要谨慎行事，不要轻易接打电话或回复信息，尤其在取款时一定要做好_工作，不要轻易暴露自己的身份信息和钱款信息，密码账号等信息，更不要贪图一时的小便宜，轻信陌生人的诱惑。</w:t>
      </w:r>
    </w:p>
    <w:p>
      <w:pPr>
        <w:ind w:left="0" w:right="0" w:firstLine="560"/>
        <w:spacing w:before="450" w:after="450" w:line="312" w:lineRule="auto"/>
      </w:pPr>
      <w:r>
        <w:rPr>
          <w:rFonts w:ascii="宋体" w:hAnsi="宋体" w:eastAsia="宋体" w:cs="宋体"/>
          <w:color w:val="000"/>
          <w:sz w:val="28"/>
          <w:szCs w:val="28"/>
        </w:rPr>
        <w:t xml:space="preserve">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3最新反诈宣传教育活动总结</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__楼__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__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__，__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4最新反诈宣传教育活动总结</w:t>
      </w:r>
    </w:p>
    <w:p>
      <w:pPr>
        <w:ind w:left="0" w:right="0" w:firstLine="560"/>
        <w:spacing w:before="450" w:after="450" w:line="312" w:lineRule="auto"/>
      </w:pPr>
      <w:r>
        <w:rPr>
          <w:rFonts w:ascii="宋体" w:hAnsi="宋体" w:eastAsia="宋体" w:cs="宋体"/>
          <w:color w:val="000"/>
          <w:sz w:val="28"/>
          <w:szCs w:val="28"/>
        </w:rPr>
        <w:t xml:space="preserve">为有效提升广大妇女、老年群体识诈防骗能力，积极发挥妇女同胞在反诈宣传中的“半边天”作用，近日，茅山镇妇联联合镇司法所和安监等部门在集镇广场开展“巾帼携手反诈骗，平安家庭共创建”广场法治宣传活动，为广大群众送上了丰富的防诈反骗“普法大餐”。</w:t>
      </w:r>
    </w:p>
    <w:p>
      <w:pPr>
        <w:ind w:left="0" w:right="0" w:firstLine="560"/>
        <w:spacing w:before="450" w:after="450" w:line="312" w:lineRule="auto"/>
      </w:pPr>
      <w:r>
        <w:rPr>
          <w:rFonts w:ascii="宋体" w:hAnsi="宋体" w:eastAsia="宋体" w:cs="宋体"/>
          <w:color w:val="000"/>
          <w:sz w:val="28"/>
          <w:szCs w:val="28"/>
        </w:rPr>
        <w:t xml:space="preserve">活动中，茅山镇妇女干部、巾帼志愿者通过发放识诈防骗宣传资料、现场解说等形式，结合常见的诈骗案例手段、防范常识等方面，为妇女群众、老年群体进行宣传讲解，并帮助群众下载注册“国家反诈中心”APP，提醒群众时刻警惕电信诈骗，既让群众零距离学到反诈知识，也使反诈工作更接地气、更入人心。与此同时，巾帼志愿者们还现场为群众提供法律咨询，解答他们生活、工作中所遇到的法律难题，引导群众理性解决纠纷，共享平安家庭创建成果。</w:t>
      </w:r>
    </w:p>
    <w:p>
      <w:pPr>
        <w:ind w:left="0" w:right="0" w:firstLine="560"/>
        <w:spacing w:before="450" w:after="450" w:line="312" w:lineRule="auto"/>
      </w:pPr>
      <w:r>
        <w:rPr>
          <w:rFonts w:ascii="宋体" w:hAnsi="宋体" w:eastAsia="宋体" w:cs="宋体"/>
          <w:color w:val="000"/>
          <w:sz w:val="28"/>
          <w:szCs w:val="28"/>
        </w:rPr>
        <w:t xml:space="preserve">此次志愿宣传活动，累计发放普法反诈手册500余份、《民法典》20余册，有效提高了辖区妇女和老年群众识诈、防骗的意识和能力，为守护好老百姓的钱袋子贡献了“巾帼力量”。</w:t>
      </w:r>
    </w:p>
    <w:p>
      <w:pPr>
        <w:ind w:left="0" w:right="0" w:firstLine="560"/>
        <w:spacing w:before="450" w:after="450" w:line="312" w:lineRule="auto"/>
      </w:pPr>
      <w:r>
        <w:rPr>
          <w:rFonts w:ascii="宋体" w:hAnsi="宋体" w:eastAsia="宋体" w:cs="宋体"/>
          <w:color w:val="000"/>
          <w:sz w:val="28"/>
          <w:szCs w:val="28"/>
        </w:rPr>
        <w:t xml:space="preserve">下一步，茅山镇妇联将不断深化推进反诈宣传，充分利用各种渠道，广泛凝聚巾帼力量，创新宣传内容、丰富宣传手段，持续提升广大妇女、老年群体的安全防范意识，筑牢夯实家庭平安“防火墙”。</w:t>
      </w:r>
    </w:p>
    <w:p>
      <w:pPr>
        <w:ind w:left="0" w:right="0" w:firstLine="560"/>
        <w:spacing w:before="450" w:after="450" w:line="312" w:lineRule="auto"/>
      </w:pPr>
      <w:r>
        <w:rPr>
          <w:rFonts w:ascii="黑体" w:hAnsi="黑体" w:eastAsia="黑体" w:cs="黑体"/>
          <w:color w:val="000000"/>
          <w:sz w:val="36"/>
          <w:szCs w:val="36"/>
          <w:b w:val="1"/>
          <w:bCs w:val="1"/>
        </w:rPr>
        <w:t xml:space="preserve">5最新反诈宣传教育活动总结</w:t>
      </w:r>
    </w:p>
    <w:p>
      <w:pPr>
        <w:ind w:left="0" w:right="0" w:firstLine="560"/>
        <w:spacing w:before="450" w:after="450" w:line="312" w:lineRule="auto"/>
      </w:pPr>
      <w:r>
        <w:rPr>
          <w:rFonts w:ascii="宋体" w:hAnsi="宋体" w:eastAsia="宋体" w:cs="宋体"/>
          <w:color w:val="000"/>
          <w:sz w:val="28"/>
          <w:szCs w:val="28"/>
        </w:rPr>
        <w:t xml:space="preserve">为进一步提高旅客群众防范电信诈骗意识，有效维护旅客群众财产安全，近日，在中宣部公安部联合启动的“全民反诈在行动”集中宣传月活动期间，洛阳铁路公安处南阳站派出所紧密结合防疫工作要求，以“反诈宣传进企业，警企携手保平安”为主题，深入辖区车站、沿线和电务、工务、通信等共36家铁路内部单位开展反诈宣传。</w:t>
      </w:r>
    </w:p>
    <w:p>
      <w:pPr>
        <w:ind w:left="0" w:right="0" w:firstLine="560"/>
        <w:spacing w:before="450" w:after="450" w:line="312" w:lineRule="auto"/>
      </w:pPr>
      <w:r>
        <w:rPr>
          <w:rFonts w:ascii="宋体" w:hAnsi="宋体" w:eastAsia="宋体" w:cs="宋体"/>
          <w:color w:val="000"/>
          <w:sz w:val="28"/>
          <w:szCs w:val="28"/>
        </w:rPr>
        <w:t xml:space="preserve">期间，围绕“什么是电信诈骗”、“电信诈骗的危害”、“如何防范电信诈骗”三个主题，以“警惕网络诈骗、提高防范意识”“十个凡是”为重点内容，以警示教育案例讲解的形式，先后通过召开联席会、微信群转发、张贴反诈宣传海报、推广关注反诈公众号，面向旅客群众、沿线群众、内部职工广泛开展反诈骗宣传，有力提升了辖区职工、群众反诈意识和防范水平。</w:t>
      </w:r>
    </w:p>
    <w:p>
      <w:pPr>
        <w:ind w:left="0" w:right="0" w:firstLine="560"/>
        <w:spacing w:before="450" w:after="450" w:line="312" w:lineRule="auto"/>
      </w:pPr>
      <w:r>
        <w:rPr>
          <w:rFonts w:ascii="黑体" w:hAnsi="黑体" w:eastAsia="黑体" w:cs="黑体"/>
          <w:color w:val="000000"/>
          <w:sz w:val="36"/>
          <w:szCs w:val="36"/>
          <w:b w:val="1"/>
          <w:bCs w:val="1"/>
        </w:rPr>
        <w:t xml:space="preserve">6最新反诈宣传教育活动总结</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7最新反诈宣传教育活动总结</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为进一步提高辖区居民的安全防范意识，有效预防新型网络诈骗案件的发生，近日，__分局__派出所组织开老年人防诈骗宣传活动。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_工作，不要轻易暴露自己的.身份信息和钱款信息，密码账号等信息，更不要贪图一时的小便宜，轻信陌生人的诱惑。</w:t>
      </w:r>
    </w:p>
    <w:p>
      <w:pPr>
        <w:ind w:left="0" w:right="0" w:firstLine="560"/>
        <w:spacing w:before="450" w:after="450" w:line="312" w:lineRule="auto"/>
      </w:pPr>
      <w:r>
        <w:rPr>
          <w:rFonts w:ascii="宋体" w:hAnsi="宋体" w:eastAsia="宋体" w:cs="宋体"/>
          <w:color w:val="000"/>
          <w:sz w:val="28"/>
          <w:szCs w:val="28"/>
        </w:rPr>
        <w:t xml:space="preserve">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8最新反诈宣传教育活动总结</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9最新反诈宣传教育活动总结</w:t>
      </w:r>
    </w:p>
    <w:p>
      <w:pPr>
        <w:ind w:left="0" w:right="0" w:firstLine="560"/>
        <w:spacing w:before="450" w:after="450" w:line="312" w:lineRule="auto"/>
      </w:pPr>
      <w:r>
        <w:rPr>
          <w:rFonts w:ascii="宋体" w:hAnsi="宋体" w:eastAsia="宋体" w:cs="宋体"/>
          <w:color w:val="000"/>
          <w:sz w:val="28"/>
          <w:szCs w:val="28"/>
        </w:rPr>
        <w:t xml:space="preserve">近日，__市__公安分局__派出所根据辖区实际情况，进一步细化宣传措施，采取多种有效方式，全面开展防范电信诈骗宣传活动。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__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2024-09-20T15:34:31+08:00</dcterms:created>
  <dcterms:modified xsi:type="dcterms:W3CDTF">2024-09-20T15:34:31+08:00</dcterms:modified>
</cp:coreProperties>
</file>

<file path=docProps/custom.xml><?xml version="1.0" encoding="utf-8"?>
<Properties xmlns="http://schemas.openxmlformats.org/officeDocument/2006/custom-properties" xmlns:vt="http://schemas.openxmlformats.org/officeDocument/2006/docPropsVTypes"/>
</file>