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2024“世界读书日”暨阅读活动情况总结10篇</w:t>
      </w:r>
      <w:bookmarkEnd w:id="1"/>
    </w:p>
    <w:p>
      <w:pPr>
        <w:jc w:val="center"/>
        <w:spacing w:before="0" w:after="450"/>
      </w:pPr>
      <w:r>
        <w:rPr>
          <w:rFonts w:ascii="Arial" w:hAnsi="Arial" w:eastAsia="Arial" w:cs="Arial"/>
          <w:color w:val="999999"/>
          <w:sz w:val="20"/>
          <w:szCs w:val="20"/>
        </w:rPr>
        <w:t xml:space="preserve">来源：网友投稿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世界读书日”暨阅读活动情况总结(10篇)20_年的4月23日是第28个“世界读书日”，我们写一写“世界读书日”暨阅读活动的总结吧。下面是小编为大家整理的关于20_“世界读书日”暨阅读活动情况总结，欢迎大家来阅读。20_“世界读书日”...</w:t>
      </w:r>
    </w:p>
    <w:p>
      <w:pPr>
        <w:ind w:left="0" w:right="0" w:firstLine="560"/>
        <w:spacing w:before="450" w:after="450" w:line="312" w:lineRule="auto"/>
      </w:pPr>
      <w:r>
        <w:rPr>
          <w:rFonts w:ascii="宋体" w:hAnsi="宋体" w:eastAsia="宋体" w:cs="宋体"/>
          <w:color w:val="000"/>
          <w:sz w:val="28"/>
          <w:szCs w:val="28"/>
        </w:rPr>
        <w:t xml:space="preserve">20_“世界读书日”暨阅读活动情况总结(10篇)</w:t>
      </w:r>
    </w:p>
    <w:p>
      <w:pPr>
        <w:ind w:left="0" w:right="0" w:firstLine="560"/>
        <w:spacing w:before="450" w:after="450" w:line="312" w:lineRule="auto"/>
      </w:pPr>
      <w:r>
        <w:rPr>
          <w:rFonts w:ascii="宋体" w:hAnsi="宋体" w:eastAsia="宋体" w:cs="宋体"/>
          <w:color w:val="000"/>
          <w:sz w:val="28"/>
          <w:szCs w:val="28"/>
        </w:rPr>
        <w:t xml:space="preserve">20_年的4月23日是第28个“世界读书日”，我们写一写“世界读书日”暨阅读活动的总结吧。下面是小编为大家整理的关于20_“世界读书日”暨阅读活动情况总结，欢迎大家来阅读。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20_“世界读书日”暨阅读活动情况总结【篇1】</w:t>
      </w:r>
    </w:p>
    <w:p>
      <w:pPr>
        <w:ind w:left="0" w:right="0" w:firstLine="560"/>
        <w:spacing w:before="450" w:after="450" w:line="312" w:lineRule="auto"/>
      </w:pPr>
      <w:r>
        <w:rPr>
          <w:rFonts w:ascii="宋体" w:hAnsi="宋体" w:eastAsia="宋体" w:cs="宋体"/>
          <w:color w:val="000"/>
          <w:sz w:val="28"/>
          <w:szCs w:val="28"/>
        </w:rPr>
        <w:t xml:space="preserve">今年4月23日，是第—个“世界读书日”。为深入推进全民阅读活动开展，促成文化阵地功能、舆论引导作用有效发挥，_市民政局踊跃开展多样化、分层次、分类别的阅读活动。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_市民政局拟于5月上旬与武警_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20_“世界读书日”暨阅读活动情况总结【篇2】</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阅读，让我们的世界更丰富”。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x位老师和x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20_“世界读书日”暨阅读活动情况总结【篇3】</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20_“世界读书日”暨阅读活动情况总结【篇4】</w:t>
      </w:r>
    </w:p>
    <w:p>
      <w:pPr>
        <w:ind w:left="0" w:right="0" w:firstLine="560"/>
        <w:spacing w:before="450" w:after="450" w:line="312" w:lineRule="auto"/>
      </w:pPr>
      <w:r>
        <w:rPr>
          <w:rFonts w:ascii="宋体" w:hAnsi="宋体" w:eastAsia="宋体" w:cs="宋体"/>
          <w:color w:val="000"/>
          <w:sz w:val="28"/>
          <w:szCs w:val="28"/>
        </w:rPr>
        <w:t xml:space="preserve">根据x县“书香校园”建设要求，我校开展了系列活动，活动内容丰富，形式多样。通过活动，培养了学生的阅读兴趣、书写能力，提升了学生的审美情趣和文化品质，广大师生更加广泛深入地感悟了文学经典和书法艺术的魅力，加深了对中华优秀文化传统的了解和热爱，形成“人人爱读书，人人写好字”的书香氛围，使书香校园活动成为学校可持续发展动力。对照崇义县“书香校园“评估细则，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一、目标明确，切实可行</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二、结合实际，制定措施</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三、校园处处，书香弥漫</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20_“世界读书日”暨阅读活动情况总结【篇5】</w:t>
      </w:r>
    </w:p>
    <w:p>
      <w:pPr>
        <w:ind w:left="0" w:right="0" w:firstLine="560"/>
        <w:spacing w:before="450" w:after="450" w:line="312" w:lineRule="auto"/>
      </w:pPr>
      <w:r>
        <w:rPr>
          <w:rFonts w:ascii="宋体" w:hAnsi="宋体" w:eastAsia="宋体" w:cs="宋体"/>
          <w:color w:val="000"/>
          <w:sz w:val="28"/>
          <w:szCs w:val="28"/>
        </w:rPr>
        <w:t xml:space="preserve">20__年4月23日是第23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w:t>
      </w:r>
    </w:p>
    <w:p>
      <w:pPr>
        <w:ind w:left="0" w:right="0" w:firstLine="560"/>
        <w:spacing w:before="450" w:after="450" w:line="312" w:lineRule="auto"/>
      </w:pPr>
      <w:r>
        <w:rPr>
          <w:rFonts w:ascii="宋体" w:hAnsi="宋体" w:eastAsia="宋体" w:cs="宋体"/>
          <w:color w:val="000"/>
          <w:sz w:val="28"/>
          <w:szCs w:val="28"/>
        </w:rPr>
        <w:t xml:space="preserve">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20_“世界读书日”暨阅读活动情况总结【篇6】</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20_“世界读书日”暨阅读活动情况总结【篇7】</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西安市第__届“读书月”全民阅读活动今天在长安区圣和家园小区启动。来自省、市作协的签约作家向市民签名赠书，西安市图书馆还向辖区村镇图书屋捐赠了图书，并现场举行了亲子阅读活动。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20_“世界读书日”暨阅读活动情况总结【篇8】</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20_“世界读书日”暨阅读活动情况总结【篇9】</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20_“世界读书日”暨阅读活动情况总结【篇10】</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x月x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2024-09-20T15:05:06+08:00</dcterms:created>
  <dcterms:modified xsi:type="dcterms:W3CDTF">2024-09-20T15:05:06+08:00</dcterms:modified>
</cp:coreProperties>
</file>

<file path=docProps/custom.xml><?xml version="1.0" encoding="utf-8"?>
<Properties xmlns="http://schemas.openxmlformats.org/officeDocument/2006/custom-properties" xmlns:vt="http://schemas.openxmlformats.org/officeDocument/2006/docPropsVTypes"/>
</file>