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脱贫攻坚心得体会 脱贫攻坚工作总结及心得体会</w:t>
      </w:r>
      <w:bookmarkEnd w:id="1"/>
    </w:p>
    <w:p>
      <w:pPr>
        <w:jc w:val="center"/>
        <w:spacing w:before="0" w:after="450"/>
      </w:pPr>
      <w:r>
        <w:rPr>
          <w:rFonts w:ascii="Arial" w:hAnsi="Arial" w:eastAsia="Arial" w:cs="Arial"/>
          <w:color w:val="999999"/>
          <w:sz w:val="20"/>
          <w:szCs w:val="20"/>
        </w:rPr>
        <w:t xml:space="preserve">来源：网友投稿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到2024年现行标准下的农村贫困人口全部脱贫，是党中央向全国人民作出的郑重承诺，必须如期实现，也完全能够如期实现。下面是本站为大家带来的脱贫攻坚心得体会 脱贫攻坚工作总结及心得体会，希望能帮助到大家!　　脱贫攻坚心得体会 脱贫攻坚工作总结及...</w:t>
      </w:r>
    </w:p>
    <w:p>
      <w:pPr>
        <w:ind w:left="0" w:right="0" w:firstLine="560"/>
        <w:spacing w:before="450" w:after="450" w:line="312" w:lineRule="auto"/>
      </w:pPr>
      <w:r>
        <w:rPr>
          <w:rFonts w:ascii="宋体" w:hAnsi="宋体" w:eastAsia="宋体" w:cs="宋体"/>
          <w:color w:val="000"/>
          <w:sz w:val="28"/>
          <w:szCs w:val="28"/>
        </w:rPr>
        <w:t xml:space="preserve">到2024年现行标准下的农村贫困人口全部脱贫，是党中央向全国人民作出的郑重承诺，必须如期实现，也完全能够如期实现。下面是本站为大家带来的脱贫攻坚心得体会 脱贫攻坚工作总结及心得体会，希望能帮助到大家![_TAG_h2]　　脱贫攻坚心得体会 脱贫攻坚工作总结及心得体会</w:t>
      </w:r>
    </w:p>
    <w:p>
      <w:pPr>
        <w:ind w:left="0" w:right="0" w:firstLine="560"/>
        <w:spacing w:before="450" w:after="450" w:line="312" w:lineRule="auto"/>
      </w:pPr>
      <w:r>
        <w:rPr>
          <w:rFonts w:ascii="宋体" w:hAnsi="宋体" w:eastAsia="宋体" w:cs="宋体"/>
          <w:color w:val="000"/>
          <w:sz w:val="28"/>
          <w:szCs w:val="28"/>
        </w:rPr>
        <w:t xml:space="preserve">　　到2024年现行标准下的农村贫困人口全部脱贫，是党中央向全国人民作出的郑重承诺，必须如期实现，没有任何退路和弹性。当前剩余的脱贫攻坚任务都是些难啃的“硬骨头”，今年只剩9个多月时间，时间紧迫，任务繁重，各级要高度重视，选准脱贫攻坚的“尖兵”，将他们扶上马送一程，带领群众去决战决胜。</w:t>
      </w:r>
    </w:p>
    <w:p>
      <w:pPr>
        <w:ind w:left="0" w:right="0" w:firstLine="560"/>
        <w:spacing w:before="450" w:after="450" w:line="312" w:lineRule="auto"/>
      </w:pPr>
      <w:r>
        <w:rPr>
          <w:rFonts w:ascii="宋体" w:hAnsi="宋体" w:eastAsia="宋体" w:cs="宋体"/>
          <w:color w:val="000"/>
          <w:sz w:val="28"/>
          <w:szCs w:val="28"/>
        </w:rPr>
        <w:t xml:space="preserve">　　选准“尖兵”递好缰绳。 脱贫攻坚的“尖兵”就是冲锋在第一线的党员干部。各级要在再部署、再动员的基础上，坚持高标准选人用人，切实把“政治上靠得住、业务上过得硬”的党员干部选派到脱贫攻坚第一线。在用人导向上要鲜明，既要满足德才兼备的基本要求，又要满足脱贫攻坚的特殊需要，大力营造争当脱贫“尖兵”的浓厚氛围。在识人观念上要更新，要用发展的眼光看干部的潜力，用辩证的眼光看待干部的不足，坚决打破论资排辈的观念桎梏，切实把那些具有强烈事业心和责任感的年轻干部识别出来。在选人渠道上要拓宽，鼓励高层次人才、专业型人才、实干型人才充实到驻村第一书记和驻村工作队中，不断优化脱贫攻坚干部队伍结构。对新补充的扶贫干部，要细致交待工作重点和难点，把优势讲清，把“短板”找准，切实把“缰绳”递好。</w:t>
      </w:r>
    </w:p>
    <w:p>
      <w:pPr>
        <w:ind w:left="0" w:right="0" w:firstLine="560"/>
        <w:spacing w:before="450" w:after="450" w:line="312" w:lineRule="auto"/>
      </w:pPr>
      <w:r>
        <w:rPr>
          <w:rFonts w:ascii="宋体" w:hAnsi="宋体" w:eastAsia="宋体" w:cs="宋体"/>
          <w:color w:val="000"/>
          <w:sz w:val="28"/>
          <w:szCs w:val="28"/>
        </w:rPr>
        <w:t xml:space="preserve">　　系牢“马鞍”扶正坐稳。 战马若没有马鞍，战士就很容易在冲锋中“落马”，因为“马鞍”既是一种制约，更是一种保护。对脱贫攻坚的干部来说，这“马鞍”必不可少。为此，各级组织要高度重视扶贫干部作风建设，把“马鞍”系牢，坚决防止“群众富起来，干部掉下来”。要教育干部加强政治理论、政策法规的学习，以理论上的清醒确保政治上的坚定，以思想上的解放促进观念上的更新。要坚决反对扶贫攻坚中的形式主义、官僚主义，时刻做到自重自省自警自励。要加大督查巡查力度，常念“紧箍咒”，及时“敲警钟”，及时纠正脱贫攻坚工作作风不扎实、工作措施不精准、资金使用不规范等突出问题。要对不守纪、不驻村、不胜任的干部采取诫勉谈话等措施，对不作为、乱作为、慢作为的干部加大问责力度。要在工作、生活和个人成长进步上关心关爱，切实把脱贫攻坚干部“扶正坐稳”，让他们心无旁骛投入到工作中去。</w:t>
      </w:r>
    </w:p>
    <w:p>
      <w:pPr>
        <w:ind w:left="0" w:right="0" w:firstLine="560"/>
        <w:spacing w:before="450" w:after="450" w:line="312" w:lineRule="auto"/>
      </w:pPr>
      <w:r>
        <w:rPr>
          <w:rFonts w:ascii="宋体" w:hAnsi="宋体" w:eastAsia="宋体" w:cs="宋体"/>
          <w:color w:val="000"/>
          <w:sz w:val="28"/>
          <w:szCs w:val="28"/>
        </w:rPr>
        <w:t xml:space="preserve">　　扬起“马鞭”奋蹄疾驰。 当前全国还有52个贫困县未摘帽、2707个贫困村未出列、建档立卡贫困人口未全部脱贫，剩余脱贫攻坚任务艰巨，都是贫中之贫、困中之困，是最难啃的硬骨头，由于新冠疫情影响，已脱贫摘帽的还存在返贫致贫可能。“脱贫攻坚任务能否高质量完成，关键在人，关键在干部队伍作风。”因此，各级要加强培训力度，尽快把脱贫攻坚干部全部轮训一遍，进一步提升干部精准扶贫、精准脱贫能力。要在生活上多关怀、工作上多关心、进步上多关爱，让脱贫攻坚干部时刻感受到组织温暖，焕发出攻坚克难的昂扬锐气。要给脱贫攻坚干部撑腰壮胆，主持公道，真正让敢于担当、勇于担责、乐于奉献的干部卸下包袱、轻装上阵，激情满怀地投入到工作中去。只有这样，才能充分调动扶贫干部积极性，使他们扬起“马鞭”奋蹄疾驰，去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　　脱贫攻坚心得体会 脱贫攻坚工作总结及心得体会</w:t>
      </w:r>
    </w:p>
    <w:p>
      <w:pPr>
        <w:ind w:left="0" w:right="0" w:firstLine="560"/>
        <w:spacing w:before="450" w:after="450" w:line="312" w:lineRule="auto"/>
      </w:pPr>
      <w:r>
        <w:rPr>
          <w:rFonts w:ascii="宋体" w:hAnsi="宋体" w:eastAsia="宋体" w:cs="宋体"/>
          <w:color w:val="000"/>
          <w:sz w:val="28"/>
          <w:szCs w:val="28"/>
        </w:rPr>
        <w:t xml:space="preserve">　　“其作始也简，其将毕也必巨。”近日，习近平总书记在决战决胜脱贫攻坚座谈会上发出克服新冠肺炎疫情影响、凝心聚力打赢脱贫攻坚战、确保全面建成小康社会的最新号令。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　　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2024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　　以磨砺炼韧劲，放使干霄战风雨。“入芝兰之室，久而不闻其香。”温室虽好，只能生长娇花;</w:t>
      </w:r>
    </w:p>
    <w:p>
      <w:pPr>
        <w:ind w:left="0" w:right="0" w:firstLine="560"/>
        <w:spacing w:before="450" w:after="450" w:line="312" w:lineRule="auto"/>
      </w:pPr>
      <w:r>
        <w:rPr>
          <w:rFonts w:ascii="宋体" w:hAnsi="宋体" w:eastAsia="宋体" w:cs="宋体"/>
          <w:color w:val="000"/>
          <w:sz w:val="28"/>
          <w:szCs w:val="28"/>
        </w:rPr>
        <w:t xml:space="preserve">　　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w:t>
      </w:r>
    </w:p>
    <w:p>
      <w:pPr>
        <w:ind w:left="0" w:right="0" w:firstLine="560"/>
        <w:spacing w:before="450" w:after="450" w:line="312" w:lineRule="auto"/>
      </w:pPr>
      <w:r>
        <w:rPr>
          <w:rFonts w:ascii="宋体" w:hAnsi="宋体" w:eastAsia="宋体" w:cs="宋体"/>
          <w:color w:val="000"/>
          <w:sz w:val="28"/>
          <w:szCs w:val="28"/>
        </w:rPr>
        <w:t xml:space="preserve">　　一份份来自火线的入党申请，带着“红”的热烈和“绿”的青春。疫情防控中，贫困地区基层干部更展现出较强的战斗力，他们日常是“扶贫队”，拉起来就是战疫队。他们既在疫情防控中稳定民心，保障群众生活;</w:t>
      </w:r>
    </w:p>
    <w:p>
      <w:pPr>
        <w:ind w:left="0" w:right="0" w:firstLine="560"/>
        <w:spacing w:before="450" w:after="450" w:line="312" w:lineRule="auto"/>
      </w:pPr>
      <w:r>
        <w:rPr>
          <w:rFonts w:ascii="宋体" w:hAnsi="宋体" w:eastAsia="宋体" w:cs="宋体"/>
          <w:color w:val="000"/>
          <w:sz w:val="28"/>
          <w:szCs w:val="28"/>
        </w:rPr>
        <w:t xml:space="preserve">　　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　　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　　以宣传感民心，万众一心共进退。在疫情最严峻的时候，各级各部门充分发挥互联网作用，利用手机、电视、led流动屏、走字屏等常见的载体，做好防疫宣传，稳定民心;</w:t>
      </w:r>
    </w:p>
    <w:p>
      <w:pPr>
        <w:ind w:left="0" w:right="0" w:firstLine="560"/>
        <w:spacing w:before="450" w:after="450" w:line="312" w:lineRule="auto"/>
      </w:pPr>
      <w:r>
        <w:rPr>
          <w:rFonts w:ascii="宋体" w:hAnsi="宋体" w:eastAsia="宋体" w:cs="宋体"/>
          <w:color w:val="000"/>
          <w:sz w:val="28"/>
          <w:szCs w:val="28"/>
        </w:rPr>
        <w:t xml:space="preserve">　　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黑体" w:hAnsi="黑体" w:eastAsia="黑体" w:cs="黑体"/>
          <w:color w:val="000000"/>
          <w:sz w:val="36"/>
          <w:szCs w:val="36"/>
          <w:b w:val="1"/>
          <w:bCs w:val="1"/>
        </w:rPr>
        <w:t xml:space="preserve">　　脱贫攻坚心得体会 脱贫攻坚工作总结及心得体会</w:t>
      </w:r>
    </w:p>
    <w:p>
      <w:pPr>
        <w:ind w:left="0" w:right="0" w:firstLine="560"/>
        <w:spacing w:before="450" w:after="450" w:line="312" w:lineRule="auto"/>
      </w:pPr>
      <w:r>
        <w:rPr>
          <w:rFonts w:ascii="宋体" w:hAnsi="宋体" w:eastAsia="宋体" w:cs="宋体"/>
          <w:color w:val="000"/>
          <w:sz w:val="28"/>
          <w:szCs w:val="28"/>
        </w:rPr>
        <w:t xml:space="preserve">　　中国梦，是近14亿中国人共同的梦想;步入全面小康社会，是2024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　&gt;　用心扶贫</w:t>
      </w:r>
    </w:p>
    <w:p>
      <w:pPr>
        <w:ind w:left="0" w:right="0" w:firstLine="560"/>
        <w:spacing w:before="450" w:after="450" w:line="312" w:lineRule="auto"/>
      </w:pPr>
      <w:r>
        <w:rPr>
          <w:rFonts w:ascii="宋体" w:hAnsi="宋体" w:eastAsia="宋体" w:cs="宋体"/>
          <w:color w:val="000"/>
          <w:sz w:val="28"/>
          <w:szCs w:val="28"/>
        </w:rPr>
        <w:t xml:space="preserve">　　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　　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　　&gt;用新扶贫</w:t>
      </w:r>
    </w:p>
    <w:p>
      <w:pPr>
        <w:ind w:left="0" w:right="0" w:firstLine="560"/>
        <w:spacing w:before="450" w:after="450" w:line="312" w:lineRule="auto"/>
      </w:pPr>
      <w:r>
        <w:rPr>
          <w:rFonts w:ascii="宋体" w:hAnsi="宋体" w:eastAsia="宋体" w:cs="宋体"/>
          <w:color w:val="000"/>
          <w:sz w:val="28"/>
          <w:szCs w:val="28"/>
        </w:rPr>
        <w:t xml:space="preserve">　　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　　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　　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2024-09-20T14:55:11+08:00</dcterms:created>
  <dcterms:modified xsi:type="dcterms:W3CDTF">2024-09-20T14:55:11+08:00</dcterms:modified>
</cp:coreProperties>
</file>

<file path=docProps/custom.xml><?xml version="1.0" encoding="utf-8"?>
<Properties xmlns="http://schemas.openxmlformats.org/officeDocument/2006/custom-properties" xmlns:vt="http://schemas.openxmlformats.org/officeDocument/2006/docPropsVTypes"/>
</file>