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最新辛亥革命观后感通用</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辛亥革命观后感通用一五四精神是爱国、进步、民主、科学的精神。五四运动的精神，最根本的就是中华民族的爱国主义精神。作为跨越世纪的一代人有责任将自己即将送走的世纪中所积累的精神遗产带进新世纪，五四精神就属于这样的精神遗产。因此，我们不但应当...</w:t>
      </w:r>
    </w:p>
    <w:p>
      <w:pPr>
        <w:ind w:left="0" w:right="0" w:firstLine="560"/>
        <w:spacing w:before="450" w:after="450" w:line="312" w:lineRule="auto"/>
      </w:pPr>
      <w:r>
        <w:rPr>
          <w:rFonts w:ascii="黑体" w:hAnsi="黑体" w:eastAsia="黑体" w:cs="黑体"/>
          <w:color w:val="000000"/>
          <w:sz w:val="36"/>
          <w:szCs w:val="36"/>
          <w:b w:val="1"/>
          <w:bCs w:val="1"/>
        </w:rPr>
        <w:t xml:space="preserve">最新辛亥革命观后感通用一</w:t>
      </w:r>
    </w:p>
    <w:p>
      <w:pPr>
        <w:ind w:left="0" w:right="0" w:firstLine="560"/>
        <w:spacing w:before="450" w:after="450" w:line="312" w:lineRule="auto"/>
      </w:pPr>
      <w:r>
        <w:rPr>
          <w:rFonts w:ascii="宋体" w:hAnsi="宋体" w:eastAsia="宋体" w:cs="宋体"/>
          <w:color w:val="000"/>
          <w:sz w:val="28"/>
          <w:szCs w:val="28"/>
        </w:rPr>
        <w:t xml:space="preserve">五四精神是爱国、进步、民主、科学的精神。五四运动的精神，最根本的就是中华民族的爱国主义精神。作为跨越世纪的一代人有责任将自己即将送走的世纪中所积累的精神遗产带进新世纪，五四精神就属于这样的精神遗产。因此，我们不但应当继承五四精神，而且应当弘扬五四精神：一是启蒙与救亡的自觉广泛的统一；二是知识分子与劳动群众的统一；三是刻苦耐劳的精神与进取创新的精神的统一；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在新时期发扬五四精神，就要坚持以毛泽东思想、邓小平理论和“三个代表”重要思想和科学发展观为指导，在全面建设小康社会和努力构建和谐社会的伟大征程中谱写五四精神的新篇章。</w:t>
      </w:r>
    </w:p>
    <w:p>
      <w:pPr>
        <w:ind w:left="0" w:right="0" w:firstLine="560"/>
        <w:spacing w:before="450" w:after="450" w:line="312" w:lineRule="auto"/>
      </w:pPr>
      <w:r>
        <w:rPr>
          <w:rFonts w:ascii="宋体" w:hAnsi="宋体" w:eastAsia="宋体" w:cs="宋体"/>
          <w:color w:val="000"/>
          <w:sz w:val="28"/>
          <w:szCs w:val="28"/>
        </w:rPr>
        <w:t xml:space="preserve">从反帝方面看，运动的兴起是为了反抗巴黎和会对中国山东权益的宰割，斗争口号中也明确提出“外争国权”“废除二十一条”，不承认巴黎和会对山东问题的决议。最终迫使政府拒绝在和约上签字。从反封建方面看，学生斗争口号中要求“内除国贼”；工人参加后，斗争进一步指向北洋政府。运动取得初步胜利，北洋军阀政府释放被捕学生，并惩办了三个卖国贼。因此整个运动体现出与帝国主义、封建军阀势不两立、不妥协的革命斗争精神。</w:t>
      </w:r>
    </w:p>
    <w:p>
      <w:pPr>
        <w:ind w:left="0" w:right="0" w:firstLine="560"/>
        <w:spacing w:before="450" w:after="450" w:line="312" w:lineRule="auto"/>
      </w:pPr>
      <w:r>
        <w:rPr>
          <w:rFonts w:ascii="宋体" w:hAnsi="宋体" w:eastAsia="宋体" w:cs="宋体"/>
          <w:color w:val="000"/>
          <w:sz w:val="28"/>
          <w:szCs w:val="28"/>
        </w:rPr>
        <w:t xml:space="preserve">1．必要性：一战后，中国又回到了列强共同支配的局面，军阀割据连年战争，使人民生活痛苦不堪。“打倒列强、除军阀”是全国人民的共同愿望。中共在开展工人运动中，深刻认识到要战胜强大的敌人，必须一切可以团结的力量，建立革命统一战线。</w:t>
      </w:r>
    </w:p>
    <w:p>
      <w:pPr>
        <w:ind w:left="0" w:right="0" w:firstLine="560"/>
        <w:spacing w:before="450" w:after="450" w:line="312" w:lineRule="auto"/>
      </w:pPr>
      <w:r>
        <w:rPr>
          <w:rFonts w:ascii="宋体" w:hAnsi="宋体" w:eastAsia="宋体" w:cs="宋体"/>
          <w:color w:val="000"/>
          <w:sz w:val="28"/>
          <w:szCs w:val="28"/>
        </w:rPr>
        <w:t xml:space="preserve">2．可能性：孙中山等一贯坚持反对北洋军阀政府的斗争。且当时国民党在社会上有一定威信，在南京建立了革命根据地，国共合作有利于扩大革命力量。具有强烈爱国主义思想的孙中山接受了共产国际和中国共产党的帮助，同意以“党内合作”方式与共产党合作，改组国民党，建立革命统一战线。</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五四运动中工人阶级登上了历史舞台，成为主力军，显示了巨大的力量，作为先进生产力的代表，中国无产阶级将承担起新民主主义革命的领导责任。五四运动启发广大人民觉悟，准备了革命力量的联合，因此辛亥革命有更广泛的群众基础。五四运动后马克思主义的传播成为新文化运动的主流，使更多的激进民主主义者转变为社会主义者，并使马克思主义同中国工人运动相结合，从而为中国共产党的创立准备了条件。五四运动发生在十月社会主义革命之后，属于世界无产阶级革命的一部分。这样，五四运动后，以无产阶级为领导，以马克思主义为指引，以社会主义为奋斗目标，以广大人民群众为基础的中国革命进入新民主主义革命时期。</w:t>
      </w:r>
    </w:p>
    <w:p>
      <w:pPr>
        <w:ind w:left="0" w:right="0" w:firstLine="560"/>
        <w:spacing w:before="450" w:after="450" w:line="312" w:lineRule="auto"/>
      </w:pPr>
      <w:r>
        <w:rPr>
          <w:rFonts w:ascii="宋体" w:hAnsi="宋体" w:eastAsia="宋体" w:cs="宋体"/>
          <w:color w:val="000"/>
          <w:sz w:val="28"/>
          <w:szCs w:val="28"/>
        </w:rPr>
        <w:t xml:space="preserve">1．与旧三民主义</w:t>
      </w:r>
    </w:p>
    <w:p>
      <w:pPr>
        <w:ind w:left="0" w:right="0" w:firstLine="560"/>
        <w:spacing w:before="450" w:after="450" w:line="312" w:lineRule="auto"/>
      </w:pPr>
      <w:r>
        <w:rPr>
          <w:rFonts w:ascii="宋体" w:hAnsi="宋体" w:eastAsia="宋体" w:cs="宋体"/>
          <w:color w:val="000"/>
          <w:sz w:val="28"/>
          <w:szCs w:val="28"/>
        </w:rPr>
        <w:t xml:space="preserve">（1）联系：新三民主义直接继承了旧三民主义的基本内容。</w:t>
      </w:r>
    </w:p>
    <w:p>
      <w:pPr>
        <w:ind w:left="0" w:right="0" w:firstLine="560"/>
        <w:spacing w:before="450" w:after="450" w:line="312" w:lineRule="auto"/>
      </w:pPr>
      <w:r>
        <w:rPr>
          <w:rFonts w:ascii="宋体" w:hAnsi="宋体" w:eastAsia="宋体" w:cs="宋体"/>
          <w:color w:val="000"/>
          <w:sz w:val="28"/>
          <w:szCs w:val="28"/>
        </w:rPr>
        <w:t xml:space="preserve">（2）区别：新三民主义在民族主义中明确了反对帝国主义；在民权主义中强调民权的广泛；在民生主义增加了节制资本。最大的发展在于明确了反帝的内容。最大不足是反封建方面未真正发展。</w:t>
      </w:r>
    </w:p>
    <w:p>
      <w:pPr>
        <w:ind w:left="0" w:right="0" w:firstLine="560"/>
        <w:spacing w:before="450" w:after="450" w:line="312" w:lineRule="auto"/>
      </w:pPr>
      <w:r>
        <w:rPr>
          <w:rFonts w:ascii="宋体" w:hAnsi="宋体" w:eastAsia="宋体" w:cs="宋体"/>
          <w:color w:val="000"/>
          <w:sz w:val="28"/>
          <w:szCs w:val="28"/>
        </w:rPr>
        <w:t xml:space="preserve">2．与中共民主革命纲领</w:t>
      </w:r>
    </w:p>
    <w:p>
      <w:pPr>
        <w:ind w:left="0" w:right="0" w:firstLine="560"/>
        <w:spacing w:before="450" w:after="450" w:line="312" w:lineRule="auto"/>
      </w:pPr>
      <w:r>
        <w:rPr>
          <w:rFonts w:ascii="宋体" w:hAnsi="宋体" w:eastAsia="宋体" w:cs="宋体"/>
          <w:color w:val="000"/>
          <w:sz w:val="28"/>
          <w:szCs w:val="28"/>
        </w:rPr>
        <w:t xml:space="preserve">（1）人民权力方面：缺乏彻底人民权力，八小时工作制。</w:t>
      </w:r>
    </w:p>
    <w:p>
      <w:pPr>
        <w:ind w:left="0" w:right="0" w:firstLine="560"/>
        <w:spacing w:before="450" w:after="450" w:line="312" w:lineRule="auto"/>
      </w:pPr>
      <w:r>
        <w:rPr>
          <w:rFonts w:ascii="宋体" w:hAnsi="宋体" w:eastAsia="宋体" w:cs="宋体"/>
          <w:color w:val="000"/>
          <w:sz w:val="28"/>
          <w:szCs w:val="28"/>
        </w:rPr>
        <w:t xml:space="preserve">（2）反封建方面：缺乏彻底的土地纲领；前途方面指向资本主义而非社会主义。两者的区别体现了两大阶级阶级立场的原则区别，因此两党的分歧是原则性的，这也为分裂埋下根源。</w:t>
      </w:r>
    </w:p>
    <w:p>
      <w:pPr>
        <w:ind w:left="0" w:right="0" w:firstLine="560"/>
        <w:spacing w:before="450" w:after="450" w:line="312" w:lineRule="auto"/>
      </w:pPr>
      <w:r>
        <w:rPr>
          <w:rFonts w:ascii="黑体" w:hAnsi="黑体" w:eastAsia="黑体" w:cs="黑体"/>
          <w:color w:val="000000"/>
          <w:sz w:val="36"/>
          <w:szCs w:val="36"/>
          <w:b w:val="1"/>
          <w:bCs w:val="1"/>
        </w:rPr>
        <w:t xml:space="preserve">最新辛亥革命观后感通用二</w:t>
      </w:r>
    </w:p>
    <w:p>
      <w:pPr>
        <w:ind w:left="0" w:right="0" w:firstLine="560"/>
        <w:spacing w:before="450" w:after="450" w:line="312" w:lineRule="auto"/>
      </w:pPr>
      <w:r>
        <w:rPr>
          <w:rFonts w:ascii="宋体" w:hAnsi="宋体" w:eastAsia="宋体" w:cs="宋体"/>
          <w:color w:val="000"/>
          <w:sz w:val="28"/>
          <w:szCs w:val="28"/>
        </w:rPr>
        <w:t xml:space="preserve">革命先烈的英雄事迹——王朴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只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一定知道八路军的东西藏在那里，说出来就放你回家。”“不知道！就是知道也不会告诉你鬼子和狗汉奸！”王朴面不该色得回答。日寇猛地抽出了东洋指挥刀，指着王朴的胸口，狂叫道：“你的小八路，快快的说，你不说死了死了的！”王朴面对日本鬼子强盗的刺刀，想起了“五不誓言”，想起了张喜子和秀大伯，更想起了自己领着儿童团团员宣言的誓言“头可断，血可流，秘密不可泄！”于是把牙一咬，昂首挺胸，面对死亡，毫不畏惧。就这样，王朴英勇的为自己的祖国献出年轻的生命。</w:t>
      </w:r>
    </w:p>
    <w:p>
      <w:pPr>
        <w:ind w:left="0" w:right="0" w:firstLine="560"/>
        <w:spacing w:before="450" w:after="450" w:line="312" w:lineRule="auto"/>
      </w:pPr>
      <w:r>
        <w:rPr>
          <w:rFonts w:ascii="宋体" w:hAnsi="宋体" w:eastAsia="宋体" w:cs="宋体"/>
          <w:color w:val="000"/>
          <w:sz w:val="28"/>
          <w:szCs w:val="28"/>
        </w:rPr>
        <w:t xml:space="preserve">革命先烈的英雄事迹——杨靖宇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共产党。1936年7月，任中共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宋体" w:hAnsi="宋体" w:eastAsia="宋体" w:cs="宋体"/>
          <w:color w:val="000"/>
          <w:sz w:val="28"/>
          <w:szCs w:val="28"/>
        </w:rPr>
        <w:t xml:space="preserve">革命先烈的英雄事迹——董存瑞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祭日：1948年5月25日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革命先烈的英雄事迹——黄继光（1930～1952）</w:t>
      </w:r>
    </w:p>
    <w:p>
      <w:pPr>
        <w:ind w:left="0" w:right="0" w:firstLine="560"/>
        <w:spacing w:before="450" w:after="450" w:line="312" w:lineRule="auto"/>
      </w:pPr>
      <w:r>
        <w:rPr>
          <w:rFonts w:ascii="宋体" w:hAnsi="宋体" w:eastAsia="宋体" w:cs="宋体"/>
          <w:color w:val="000"/>
          <w:sz w:val="28"/>
          <w:szCs w:val="28"/>
        </w:rPr>
        <w:t xml:space="preserve">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己所携弹药用光的情况下，黄继光毅然用自己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北陵烈士陵园。</w:t>
      </w:r>
    </w:p>
    <w:p>
      <w:pPr>
        <w:ind w:left="0" w:right="0" w:firstLine="560"/>
        <w:spacing w:before="450" w:after="450" w:line="312" w:lineRule="auto"/>
      </w:pPr>
      <w:r>
        <w:rPr>
          <w:rFonts w:ascii="宋体" w:hAnsi="宋体" w:eastAsia="宋体" w:cs="宋体"/>
          <w:color w:val="000"/>
          <w:sz w:val="28"/>
          <w:szCs w:val="28"/>
        </w:rPr>
        <w:t xml:space="preserve">革命先烈的英雄事迹——赵尚志</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同年“五卅”运动中，积极开展募捐、抵制日货等活动。同年夏加入中国共产党。曾因参加反帝爱国斗争，被校方以“不守校规”之名开除学籍。同年11月，赴广州考入黄埔军校。1926年3月，蒋介石制造“中山舰事件”后，曾积极参与抗议活动和营救被捕的中共党员。同年夏到哈尔滨，领导进步青年进行革命斗争。1926年底至1930年4月，曾2次被捕，在狱中受尽酷刑，始终坚贞不屈。1931年“九一八”事变后，经营救出狱。1932年初，负责中共满洲省委军委工作。曾与杨靖宇等到工厂、学校宣传抗日，组织工人、学生参加抗日义勇军。1933年10月，任珠河反日游击队队长。1934年2月后，历任东北反日联合军司令、反日游击队哈东支队司令、东北人民革命军第三军军长等职。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1942年2月12日，率部袭击梧桐警察分驻所，战斗中，为内奸打伤，昏迷中被敌逮捕，后英勇牺牲。时年34岁。</w:t>
      </w:r>
    </w:p>
    <w:p>
      <w:pPr>
        <w:ind w:left="0" w:right="0" w:firstLine="560"/>
        <w:spacing w:before="450" w:after="450" w:line="312" w:lineRule="auto"/>
      </w:pPr>
      <w:r>
        <w:rPr>
          <w:rFonts w:ascii="宋体" w:hAnsi="宋体" w:eastAsia="宋体" w:cs="宋体"/>
          <w:color w:val="000"/>
          <w:sz w:val="28"/>
          <w:szCs w:val="28"/>
        </w:rPr>
        <w:t xml:space="preserve">中国革命先烈——李大钊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特别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积极投身新文化运动，宣传民主、科学精神，抨击旧礼教、旧道德，向封建顽固势力展开猛烈斗争。他和他的战友们改造旧中国的决心和激情，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李大钊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希望。在宣传十月革命的过程中，他自己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李大钊同志热情投入并参与领导了五四运动。在这场运动中和运动之后，他更加致力于马克思主义的宣传，做了大量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共产党的成立做了思想上和组织上的准备。1920年3月，李大钊同志在北京大学发起组织马克思学说研究会。同年秋，他又领导建立了北京的共产党早期组织和北京社会主义青年团，并积极推动建立全国范围的共产党组织。1921年，中国共产党宣告成立，这是中国近现代史上开天辟地的大事件，中国革命的面貌从此焕然一新。李大钊同志对中国共产党的创建作出了至关重要的贡献。</w:t>
      </w:r>
    </w:p>
    <w:p>
      <w:pPr>
        <w:ind w:left="0" w:right="0" w:firstLine="560"/>
        <w:spacing w:before="450" w:after="450" w:line="312" w:lineRule="auto"/>
      </w:pPr>
      <w:r>
        <w:rPr>
          <w:rFonts w:ascii="宋体" w:hAnsi="宋体" w:eastAsia="宋体" w:cs="宋体"/>
          <w:color w:val="000"/>
          <w:sz w:val="28"/>
          <w:szCs w:val="28"/>
        </w:rPr>
        <w:t xml:space="preserve">中国共产党成立后，李大钊同志代表党中央指导北方地区党的工作，在北方广大地区领导宣传马克思主义，开展工人运动，建立党的组织。1</w:t>
      </w:r>
    </w:p>
    <w:p>
      <w:pPr>
        <w:ind w:left="0" w:right="0" w:firstLine="560"/>
        <w:spacing w:before="450" w:after="450" w:line="312" w:lineRule="auto"/>
      </w:pPr>
      <w:r>
        <w:rPr>
          <w:rFonts w:ascii="宋体" w:hAnsi="宋体" w:eastAsia="宋体" w:cs="宋体"/>
          <w:color w:val="000"/>
          <w:sz w:val="28"/>
          <w:szCs w:val="28"/>
        </w:rPr>
        <w:t xml:space="preserve">922年8月到1924年初，他受党的委托，几次往返于北京、上海、广州之间，同孙中山先生商谈国共合作，为建立国民革命统一战线、实现第一次国共合作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1927年4月，在反动军阀的白色恐怖中，李大钊同志在北京被捕入狱。他受尽各种严刑拷问，始终坚贞不屈、大义凛然，惨遭反动军阀杀害，牺牲时年仅38岁。</w:t>
      </w:r>
    </w:p>
    <w:p>
      <w:pPr>
        <w:ind w:left="0" w:right="0" w:firstLine="560"/>
        <w:spacing w:before="450" w:after="450" w:line="312" w:lineRule="auto"/>
      </w:pPr>
      <w:r>
        <w:rPr>
          <w:rFonts w:ascii="宋体" w:hAnsi="宋体" w:eastAsia="宋体" w:cs="宋体"/>
          <w:color w:val="000"/>
          <w:sz w:val="28"/>
          <w:szCs w:val="28"/>
        </w:rPr>
        <w:t xml:space="preserve">中国革命先烈——刘胡兰</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秋，国军大举进攻解放区，文水县委决定留少数武工队坚持斗争，大批干部转移上山。当时，刘胡兰也接到转移通知，但她主动要求留下来坚持斗争。这位年仅不到14岁的女共产党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1946年12月，刘胡兰配合武工队队员将石佩怀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道：“一个样”。她自己坦然躺在刀座上。刘胡兰牺牲时，尚未满15周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2024-10-03T00:31:11+08:00</dcterms:created>
  <dcterms:modified xsi:type="dcterms:W3CDTF">2024-10-03T00:31:11+08:00</dcterms:modified>
</cp:coreProperties>
</file>

<file path=docProps/custom.xml><?xml version="1.0" encoding="utf-8"?>
<Properties xmlns="http://schemas.openxmlformats.org/officeDocument/2006/custom-properties" xmlns:vt="http://schemas.openxmlformats.org/officeDocument/2006/docPropsVTypes"/>
</file>