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最新定点工程造价服务合同 工程造价定额计价规范优秀</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发包方：(以下简称甲方)承包方：(以下简称乙方)为了确保宁陕县森林大酒店商用楼工程顺利交付使用，经双方友好协商，本着平等互利、公平、公正、合理的原则，根据^v^合同法建筑法和省、市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甲方根据_______________ 建设需要，委托乙方对该工程造价进行全过程跟踪审计，依据《中华人民共和国民法典》，结合该工程实际情况，经甲乙双方协商一致、签订本合同。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 甲方委托乙方对____________________________ 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1.2 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2.2 自本合同签订之日起5日内，向项目建设单位(委托方)提交跟踪审计方案。跟踪审计小组按项目建设单位批准的跟踪审计方案进行跟踪审计。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2.3 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2.4 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签证一律拒签。</w:t>
      </w:r>
    </w:p>
    <w:p>
      <w:pPr>
        <w:ind w:left="0" w:right="0" w:firstLine="560"/>
        <w:spacing w:before="450" w:after="450" w:line="312" w:lineRule="auto"/>
      </w:pPr>
      <w:r>
        <w:rPr>
          <w:rFonts w:ascii="宋体" w:hAnsi="宋体" w:eastAsia="宋体" w:cs="宋体"/>
          <w:color w:val="000"/>
          <w:sz w:val="28"/>
          <w:szCs w:val="28"/>
        </w:rPr>
        <w:t xml:space="preserve">2.6 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2.7 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2.8 自接到有关签证等跟踪审计资料起5 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2.9 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2.10 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2.11 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3.2 本合同;</w:t>
      </w:r>
    </w:p>
    <w:p>
      <w:pPr>
        <w:ind w:left="0" w:right="0" w:firstLine="560"/>
        <w:spacing w:before="450" w:after="450" w:line="312" w:lineRule="auto"/>
      </w:pPr>
      <w:r>
        <w:rPr>
          <w:rFonts w:ascii="宋体" w:hAnsi="宋体" w:eastAsia="宋体" w:cs="宋体"/>
          <w:color w:val="000"/>
          <w:sz w:val="28"/>
          <w:szCs w:val="28"/>
        </w:rPr>
        <w:t xml:space="preserve">3.3 施工图设计文件及其变更;</w:t>
      </w:r>
    </w:p>
    <w:p>
      <w:pPr>
        <w:ind w:left="0" w:right="0" w:firstLine="560"/>
        <w:spacing w:before="450" w:after="450" w:line="312" w:lineRule="auto"/>
      </w:pPr>
      <w:r>
        <w:rPr>
          <w:rFonts w:ascii="宋体" w:hAnsi="宋体" w:eastAsia="宋体" w:cs="宋体"/>
          <w:color w:val="000"/>
          <w:sz w:val="28"/>
          <w:szCs w:val="28"/>
        </w:rPr>
        <w:t xml:space="preserve">3.4 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3.5 工程施工现状;</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 负责及时向乙方提供工程施工图纸1 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4.2 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4.3 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4.4 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5.1.3 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5.2.2 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5.2.3 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5.2.4 按照工程施工合同的约定，于每月5 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5.2.5 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将另行委托有资质的中介机构进行复审，如复审结果与初审结果误差超过土3%除扣减剩余的跟踪审计费用和履约保证金外，甲方还保留追诉的权利。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第六条跟踪审计时限和报酬</w:t>
      </w:r>
    </w:p>
    <w:p>
      <w:pPr>
        <w:ind w:left="0" w:right="0" w:firstLine="560"/>
        <w:spacing w:before="450" w:after="450" w:line="312" w:lineRule="auto"/>
      </w:pPr>
      <w:r>
        <w:rPr>
          <w:rFonts w:ascii="宋体" w:hAnsi="宋体" w:eastAsia="宋体" w:cs="宋体"/>
          <w:color w:val="000"/>
          <w:sz w:val="28"/>
          <w:szCs w:val="28"/>
        </w:rPr>
        <w:t xml:space="preserve">6.1 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6.2 合同价______________ 。最终跟踪审计费二所跟踪审计项目的工程总决算价x 中标费率。</w:t>
      </w:r>
    </w:p>
    <w:p>
      <w:pPr>
        <w:ind w:left="0" w:right="0" w:firstLine="560"/>
        <w:spacing w:before="450" w:after="450" w:line="312" w:lineRule="auto"/>
      </w:pPr>
      <w:r>
        <w:rPr>
          <w:rFonts w:ascii="宋体" w:hAnsi="宋体" w:eastAsia="宋体" w:cs="宋体"/>
          <w:color w:val="000"/>
          <w:sz w:val="28"/>
          <w:szCs w:val="28"/>
        </w:rPr>
        <w:t xml:space="preserve">90%止，余款待工程竣工验收备案及决算复审后付清。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7.1 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7.2 出现下列情形之一合同解除</w:t>
      </w:r>
    </w:p>
    <w:p>
      <w:pPr>
        <w:ind w:left="0" w:right="0" w:firstLine="560"/>
        <w:spacing w:before="450" w:after="450" w:line="312" w:lineRule="auto"/>
      </w:pPr>
      <w:r>
        <w:rPr>
          <w:rFonts w:ascii="宋体" w:hAnsi="宋体" w:eastAsia="宋体" w:cs="宋体"/>
          <w:color w:val="000"/>
          <w:sz w:val="28"/>
          <w:szCs w:val="28"/>
        </w:rPr>
        <w:t xml:space="preserve">7.2.1 双方协商一致;</w:t>
      </w:r>
    </w:p>
    <w:p>
      <w:pPr>
        <w:ind w:left="0" w:right="0" w:firstLine="560"/>
        <w:spacing w:before="450" w:after="450" w:line="312" w:lineRule="auto"/>
      </w:pPr>
      <w:r>
        <w:rPr>
          <w:rFonts w:ascii="宋体" w:hAnsi="宋体" w:eastAsia="宋体" w:cs="宋体"/>
          <w:color w:val="000"/>
          <w:sz w:val="28"/>
          <w:szCs w:val="28"/>
        </w:rPr>
        <w:t xml:space="preserve">7.2.2 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7.2.3 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7.2.4 本合同约定的其他情形。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8.1.2 甲方擅自解除本合同且未与乙方达成一致意见的，按本合同跟踪审计费用的20%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甲方全部损失(包括工程施工方的索赔)。不能组建符合要求的跟踪审计小组超过2 周，甲方可以解除本合同，同时乙方须支付合同价20% 的违约金。乙方现场常驻人员由甲方进行考勤，每人每缺勤一天，罚款500 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8.2.2 乙方指派的人员如不具备相应资质，应及时更换，同时乙方须向甲方支付合同价5%的违约金。</w:t>
      </w:r>
    </w:p>
    <w:p>
      <w:pPr>
        <w:ind w:left="0" w:right="0" w:firstLine="560"/>
        <w:spacing w:before="450" w:after="450" w:line="312" w:lineRule="auto"/>
      </w:pPr>
      <w:r>
        <w:rPr>
          <w:rFonts w:ascii="宋体" w:hAnsi="宋体" w:eastAsia="宋体" w:cs="宋体"/>
          <w:color w:val="000"/>
          <w:sz w:val="28"/>
          <w:szCs w:val="28"/>
        </w:rPr>
        <w:t xml:space="preserve">823 乙方不及时提交跟踪审计方案、报告(包括月结算审核报告)意见的(因甲方、监理单位、承包商原因所致除外)，甲方有权责令其在规定的时间内提交，逾期仍未提交的，乙方每次按合同价的5%向甲方支付违约金。</w:t>
      </w:r>
    </w:p>
    <w:p>
      <w:pPr>
        <w:ind w:left="0" w:right="0" w:firstLine="560"/>
        <w:spacing w:before="450" w:after="450" w:line="312" w:lineRule="auto"/>
      </w:pPr>
      <w:r>
        <w:rPr>
          <w:rFonts w:ascii="宋体" w:hAnsi="宋体" w:eastAsia="宋体" w:cs="宋体"/>
          <w:color w:val="000"/>
          <w:sz w:val="28"/>
          <w:szCs w:val="28"/>
        </w:rPr>
        <w:t xml:space="preserve">824 跟踪审计人员和工程承包商窜通，损害甲方利益的，一经发现，甲方可以解除本合同，并扣除应付跟踪审计费，同时乙方须支付合同价20%的违约金，并同时承担连带赔偿责任。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8.2.6 乙方擅自将本合同的全部或部分事务转由第三人承担，甲方可解除本合同，同时乙方应向甲方支付合同价的50%违约金，发生损失的应赔偿损失。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 因跟踪审计人员违背工程施工合同的工程造价条款等，出具的跟踪审计结果不真实、不准确，乙方应承担由此造成的甲方相应损失赔偿责任，同时乙方每次按合同价的10%向甲方支付违约金。</w:t>
      </w:r>
    </w:p>
    <w:p>
      <w:pPr>
        <w:ind w:left="0" w:right="0" w:firstLine="560"/>
        <w:spacing w:before="450" w:after="450" w:line="312" w:lineRule="auto"/>
      </w:pPr>
      <w:r>
        <w:rPr>
          <w:rFonts w:ascii="宋体" w:hAnsi="宋体" w:eastAsia="宋体" w:cs="宋体"/>
          <w:color w:val="000"/>
          <w:sz w:val="28"/>
          <w:szCs w:val="28"/>
        </w:rPr>
        <w:t xml:space="preserve">8.3 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 本工程履约保证金为合同价的5%乙方合同签订进场后第9 个月返还履约保证金的50%剩余部分在工程竣工验收合格后返还(无息)。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10.2 、甲方全权委托合肥高新股份有限公司进行现场具体管理并行使甲方的权利和履行甲方的义务。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10.3 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10.4 本合同于签订</w:t>
      </w:r>
    </w:p>
    <w:p>
      <w:pPr>
        <w:ind w:left="0" w:right="0" w:firstLine="560"/>
        <w:spacing w:before="450" w:after="450" w:line="312" w:lineRule="auto"/>
      </w:pPr>
      <w:r>
        <w:rPr>
          <w:rFonts w:ascii="宋体" w:hAnsi="宋体" w:eastAsia="宋体" w:cs="宋体"/>
          <w:color w:val="000"/>
          <w:sz w:val="28"/>
          <w:szCs w:val="28"/>
        </w:rPr>
        <w:t xml:space="preserve">10.5 本合同于签订之日生效。</w:t>
      </w:r>
    </w:p>
    <w:p>
      <w:pPr>
        <w:ind w:left="0" w:right="0" w:firstLine="560"/>
        <w:spacing w:before="450" w:after="450" w:line="312" w:lineRule="auto"/>
      </w:pPr>
      <w:r>
        <w:rPr>
          <w:rFonts w:ascii="宋体" w:hAnsi="宋体" w:eastAsia="宋体" w:cs="宋体"/>
          <w:color w:val="000"/>
          <w:sz w:val="28"/>
          <w:szCs w:val="28"/>
        </w:rPr>
        <w:t xml:space="preserve">跟踪审计小组人员名单：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2024-10-04T08:13:05+08:00</dcterms:created>
  <dcterms:modified xsi:type="dcterms:W3CDTF">2024-10-04T08:13:05+08:00</dcterms:modified>
</cp:coreProperties>
</file>

<file path=docProps/custom.xml><?xml version="1.0" encoding="utf-8"?>
<Properties xmlns="http://schemas.openxmlformats.org/officeDocument/2006/custom-properties" xmlns:vt="http://schemas.openxmlformats.org/officeDocument/2006/docPropsVTypes"/>
</file>