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最新医药货物运输供货合同(10篇)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医药货物运输供货合同一乙方：__________________________(经 销 商)根据《中华人民共和国药品管理法》、《20_年广东省医疗机构药品阳光采购实施方案》、《广东省医疗机构药品网上限价竞价阳光采购监督管理暂行办法》的规定...</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药品招标合同范本由精品信息网整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医药货物运输供货合同五</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医药货物运输供货合同七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签定日期：[_TAG_h2]医药货物运输供货合同八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公司与______卫生院基本药物配送调换备忘》(附件1)已协商约定的药品终止配送的双方签订《__公司与________卫生院基本药物配送终止备忘》(附件2)新增加药品配送的双方签订《__公司与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日至20__年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签定日期：[_TAG_h2]医药货物运输供货合同九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医药货物运输供货合同篇十</w:t>
      </w:r>
    </w:p>
    <w:p>
      <w:pPr>
        <w:ind w:left="0" w:right="0" w:firstLine="560"/>
        <w:spacing w:before="450" w:after="450" w:line="312" w:lineRule="auto"/>
      </w:pPr>
      <w:r>
        <w:rPr>
          <w:rFonts w:ascii="宋体" w:hAnsi="宋体" w:eastAsia="宋体" w:cs="宋体"/>
          <w:color w:val="000"/>
          <w:sz w:val="28"/>
          <w:szCs w:val="28"/>
        </w:rPr>
        <w:t xml:space="preserve">甲方(需方)：__公司</w:t>
      </w:r>
    </w:p>
    <w:p>
      <w:pPr>
        <w:ind w:left="0" w:right="0" w:firstLine="560"/>
        <w:spacing w:before="450" w:after="450" w:line="312" w:lineRule="auto"/>
      </w:pPr>
      <w:r>
        <w:rPr>
          <w:rFonts w:ascii="宋体" w:hAnsi="宋体" w:eastAsia="宋体" w:cs="宋体"/>
          <w:color w:val="000"/>
          <w:sz w:val="28"/>
          <w:szCs w:val="28"/>
        </w:rPr>
        <w:t xml:space="preserve">乙方(供方)：__分公司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2024-10-04T08:20:55+08:00</dcterms:created>
  <dcterms:modified xsi:type="dcterms:W3CDTF">2024-10-04T08:20:55+08:00</dcterms:modified>
</cp:coreProperties>
</file>

<file path=docProps/custom.xml><?xml version="1.0" encoding="utf-8"?>
<Properties xmlns="http://schemas.openxmlformats.org/officeDocument/2006/custom-properties" xmlns:vt="http://schemas.openxmlformats.org/officeDocument/2006/docPropsVTypes"/>
</file>