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最新单位职工劳动合同书 企业单位劳动合同书(五篇)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单位职工劳动合同书 企业单位劳动合同书一甲方：_________________(用人单位)地址：_________________电话：_________________姓名：_________________性别：___________...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单位职工劳动合同书 企业单位劳动合同书一</w:t>
      </w:r>
    </w:p>
    <w:p>
      <w:pPr>
        <w:ind w:left="0" w:right="0" w:firstLine="560"/>
        <w:spacing w:before="450" w:after="450" w:line="312" w:lineRule="auto"/>
      </w:pPr>
      <w:r>
        <w:rPr>
          <w:rFonts w:ascii="宋体" w:hAnsi="宋体" w:eastAsia="宋体" w:cs="宋体"/>
          <w:color w:val="000"/>
          <w:sz w:val="28"/>
          <w:szCs w:val="28"/>
        </w:rPr>
        <w:t xml:space="preserve">甲方：_________________(用人单位)</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鉴证编号：_________________黄劳仲鉴第0003900号</w:t>
      </w:r>
    </w:p>
    <w:p>
      <w:pPr>
        <w:ind w:left="0" w:right="0" w:firstLine="560"/>
        <w:spacing w:before="450" w:after="450" w:line="312" w:lineRule="auto"/>
      </w:pPr>
      <w:r>
        <w:rPr>
          <w:rFonts w:ascii="宋体" w:hAnsi="宋体" w:eastAsia="宋体" w:cs="宋体"/>
          <w:color w:val="000"/>
          <w:sz w:val="28"/>
          <w:szCs w:val="28"/>
        </w:rPr>
        <w:t xml:space="preserve">黄岩人事劳动社会保障局制</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单位职工劳动合同书 企业单位劳动合同书二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w:t>
      </w:r>
    </w:p>
    <w:p>
      <w:pPr>
        <w:ind w:left="0" w:right="0" w:firstLine="560"/>
        <w:spacing w:before="450" w:after="450" w:line="312" w:lineRule="auto"/>
      </w:pPr>
      <w:r>
        <w:rPr>
          <w:rFonts w:ascii="宋体" w:hAnsi="宋体" w:eastAsia="宋体" w:cs="宋体"/>
          <w:color w:val="000"/>
          <w:sz w:val="28"/>
          <w:szCs w:val="28"/>
        </w:rPr>
        <w:t xml:space="preserve">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单位职工劳动合同书 企业单位劳动合同书三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第二条双方同意本合同有效期内前____个月为试用期(即从____年____月____日起至____年____月____日止)。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乙方工作地点为：公司内和由于岗位要求到公司外指定场所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3、甲方按照国家有关规定安排乙方工作时间;在乙方自愿基础上，甲方可以安排乙方加班，并且按国家相应规定进行调休或者按规定支付给乙方加班费。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第六条甲方应当根据《劳动法》、《劳动合同法》等有关法律规定安排乙方休息休假。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)执行定时工作制综合计算工时工作制乙方为甲方工作，甲方每</w:t>
      </w:r>
    </w:p>
    <w:p>
      <w:pPr>
        <w:ind w:left="0" w:right="0" w:firstLine="560"/>
        <w:spacing w:before="450" w:after="450" w:line="312" w:lineRule="auto"/>
      </w:pPr>
      <w:r>
        <w:rPr>
          <w:rFonts w:ascii="宋体" w:hAnsi="宋体" w:eastAsia="宋体" w:cs="宋体"/>
          <w:color w:val="000"/>
          <w:sz w:val="28"/>
          <w:szCs w:val="28"/>
        </w:rPr>
        <w:t xml:space="preserve">月以货币形式支付乙方工资，工资数额为________元;试用期工资为__________元;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)执行按件计酬工资标准按照甲方合理标准发放。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1、甲乙双方应按家有关部门关于社会保险有关规定缴纳职工养老、工伤保险等社会保险费用。双方解除、终止劳动合同后，按有关规定办理转移手续;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2、因客观原因，乙方拒绝甲方为乙方缴纳各项社会保险费用，同意甲方将甲方应缴纳部分以现金方式支付给乙方。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第九条甲方为乙方提供必要劳动条件和劳动工具，建立健全生产工艺流程，制定操作规程、工作规范和劳动安全卫生制度及其标准。甲方应按照国家有关门规定组织安排乙方进行健康检查。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第十一条乙方应遵守甲方依法制定规章制度;严格遵守劳动安全卫生、生产工艺、操作规程和工作规范;爱护甲方财产，遵守职业道德;积极参加甲组织培训。提高思想觉悟和职业技能。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乙方违反劳动纪律和操作规程等造成甲方损失，乙方赔偿实际损失;</w:t>
      </w:r>
    </w:p>
    <w:p>
      <w:pPr>
        <w:ind w:left="0" w:right="0" w:firstLine="560"/>
        <w:spacing w:before="450" w:after="450" w:line="312" w:lineRule="auto"/>
      </w:pPr>
      <w:r>
        <w:rPr>
          <w:rFonts w:ascii="宋体" w:hAnsi="宋体" w:eastAsia="宋体" w:cs="宋体"/>
          <w:color w:val="000"/>
          <w:sz w:val="28"/>
          <w:szCs w:val="28"/>
        </w:rPr>
        <w:t xml:space="preserve">九、劳动合同解除和终止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关于专项技术培训及违约金规定：</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因履行本合同发生劳动争议，甲、乙双方可以申请调解;调解不成，可向劳动争议仲裁委员会申请仲裁;对裁决不服，可以向人民法院提起诉讼。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单位职工劳动合同书 企业单位劳动合同书四</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单位职工劳动合同书 企业单位劳动合同书五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2024-10-04T07:50:08+08:00</dcterms:created>
  <dcterms:modified xsi:type="dcterms:W3CDTF">2024-10-04T07:50:08+08:00</dcterms:modified>
</cp:coreProperties>
</file>

<file path=docProps/custom.xml><?xml version="1.0" encoding="utf-8"?>
<Properties xmlns="http://schemas.openxmlformats.org/officeDocument/2006/custom-properties" xmlns:vt="http://schemas.openxmlformats.org/officeDocument/2006/docPropsVTypes"/>
</file>