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物资供货合同范本(合集44篇)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物资供货合同范本1项 目 名 称：发包方（甲方）：承包方（乙方）：签约地点：签订日期： 年 月 日发包方（甲方）：承包方（乙方）：根据《_合同法》及相关法律、法规规定，甲、乙双方在平等、自愿、等价有偿、诚实信用的基础上，甲方根据属下各房地产...</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_______)。双方必需共同遵守以下条款：甲乙双方按照_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物资供货合同范本3</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甲乙双方依据_法律法规的有关规定，自愿就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w:t>
      </w:r>
    </w:p>
    <w:p>
      <w:pPr>
        <w:ind w:left="0" w:right="0" w:firstLine="560"/>
        <w:spacing w:before="450" w:after="450" w:line="312" w:lineRule="auto"/>
      </w:pPr>
      <w:r>
        <w:rPr>
          <w:rFonts w:ascii="宋体" w:hAnsi="宋体" w:eastAsia="宋体" w:cs="宋体"/>
          <w:color w:val="000"/>
          <w:sz w:val="28"/>
          <w:szCs w:val="28"/>
        </w:rPr>
        <w:t xml:space="preserve">(四)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w:t>
      </w:r>
    </w:p>
    <w:p>
      <w:pPr>
        <w:ind w:left="0" w:right="0" w:firstLine="560"/>
        <w:spacing w:before="450" w:after="450" w:line="312" w:lineRule="auto"/>
      </w:pPr>
      <w:r>
        <w:rPr>
          <w:rFonts w:ascii="宋体" w:hAnsi="宋体" w:eastAsia="宋体" w:cs="宋体"/>
          <w:color w:val="000"/>
          <w:sz w:val="28"/>
          <w:szCs w:val="28"/>
        </w:rPr>
        <w:t xml:space="preserve">(2)甲方有敦促、监督乙方依法履行协议的权利;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w:t>
      </w:r>
    </w:p>
    <w:p>
      <w:pPr>
        <w:ind w:left="0" w:right="0" w:firstLine="560"/>
        <w:spacing w:before="450" w:after="450" w:line="312" w:lineRule="auto"/>
      </w:pPr>
      <w:r>
        <w:rPr>
          <w:rFonts w:ascii="宋体" w:hAnsi="宋体" w:eastAsia="宋体" w:cs="宋体"/>
          <w:color w:val="000"/>
          <w:sz w:val="28"/>
          <w:szCs w:val="28"/>
        </w:rPr>
        <w:t xml:space="preserve">(3)乙方有按照中国法律、法规规定收取采购(招标)代理费用的权利;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1、代理报酬为：</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w:t>
      </w:r>
    </w:p>
    <w:p>
      <w:pPr>
        <w:ind w:left="0" w:right="0" w:firstLine="560"/>
        <w:spacing w:before="450" w:after="450" w:line="312" w:lineRule="auto"/>
      </w:pPr>
      <w:r>
        <w:rPr>
          <w:rFonts w:ascii="宋体" w:hAnsi="宋体" w:eastAsia="宋体" w:cs="宋体"/>
          <w:color w:val="000"/>
          <w:sz w:val="28"/>
          <w:szCs w:val="28"/>
        </w:rPr>
        <w:t xml:space="preserve">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w:t>
      </w:r>
    </w:p>
    <w:p>
      <w:pPr>
        <w:ind w:left="0" w:right="0" w:firstLine="560"/>
        <w:spacing w:before="450" w:after="450" w:line="312" w:lineRule="auto"/>
      </w:pPr>
      <w:r>
        <w:rPr>
          <w:rFonts w:ascii="宋体" w:hAnsi="宋体" w:eastAsia="宋体" w:cs="宋体"/>
          <w:color w:val="000"/>
          <w:sz w:val="28"/>
          <w:szCs w:val="28"/>
        </w:rPr>
        <w:t xml:space="preserve">(三)要求乙方赔偿因其违约行为给甲方造成的损失。 甲方如有违背本协议的行为，乙方有权：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物资供货合同范本5</w:t>
      </w:r>
    </w:p>
    <w:p>
      <w:pPr>
        <w:ind w:left="0" w:right="0" w:firstLine="560"/>
        <w:spacing w:before="450" w:after="450" w:line="312" w:lineRule="auto"/>
      </w:pPr>
      <w:r>
        <w:rPr>
          <w:rFonts w:ascii="宋体" w:hAnsi="宋体" w:eastAsia="宋体" w:cs="宋体"/>
          <w:color w:val="000"/>
          <w:sz w:val="28"/>
          <w:szCs w:val="28"/>
        </w:rPr>
        <w:t xml:space="preserve">为使物资供需双方自觉遵守国家、地方政府相关法令法规：遵循甲方“满足顾客，保护环境，珍爱生命，用我们的承诺和智慧雕塑时代的艺术品”的管理方针，明确双方在环境保护与职业健康安全管理方面的责任，经双方协商一致后签订本协议。</w:t>
      </w:r>
    </w:p>
    <w:p>
      <w:pPr>
        <w:ind w:left="0" w:right="0" w:firstLine="560"/>
        <w:spacing w:before="450" w:after="450" w:line="312" w:lineRule="auto"/>
      </w:pPr>
      <w:r>
        <w:rPr>
          <w:rFonts w:ascii="宋体" w:hAnsi="宋体" w:eastAsia="宋体" w:cs="宋体"/>
          <w:color w:val="000"/>
          <w:sz w:val="28"/>
          <w:szCs w:val="28"/>
        </w:rPr>
        <w:t xml:space="preserve">甲方（物资需方）：中国建筑一局（集团 ）有限公司</w:t>
      </w:r>
    </w:p>
    <w:p>
      <w:pPr>
        <w:ind w:left="0" w:right="0" w:firstLine="560"/>
        <w:spacing w:before="450" w:after="450" w:line="312" w:lineRule="auto"/>
      </w:pPr>
      <w:r>
        <w:rPr>
          <w:rFonts w:ascii="宋体" w:hAnsi="宋体" w:eastAsia="宋体" w:cs="宋体"/>
          <w:color w:val="000"/>
          <w:sz w:val="28"/>
          <w:szCs w:val="28"/>
        </w:rPr>
        <w:t xml:space="preserve">乙方（物资供方）：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1、负责提出本协议具体要求，经协商后纳入本协议。</w:t>
      </w:r>
    </w:p>
    <w:p>
      <w:pPr>
        <w:ind w:left="0" w:right="0" w:firstLine="560"/>
        <w:spacing w:before="450" w:after="450" w:line="312" w:lineRule="auto"/>
      </w:pPr>
      <w:r>
        <w:rPr>
          <w:rFonts w:ascii="宋体" w:hAnsi="宋体" w:eastAsia="宋体" w:cs="宋体"/>
          <w:color w:val="000"/>
          <w:sz w:val="28"/>
          <w:szCs w:val="28"/>
        </w:rPr>
        <w:t xml:space="preserve">2、对物资供方进行不定期跟踪检查，对不符合要求的供方提出限期整改。</w:t>
      </w:r>
    </w:p>
    <w:p>
      <w:pPr>
        <w:ind w:left="0" w:right="0" w:firstLine="560"/>
        <w:spacing w:before="450" w:after="450" w:line="312" w:lineRule="auto"/>
      </w:pPr>
      <w:r>
        <w:rPr>
          <w:rFonts w:ascii="宋体" w:hAnsi="宋体" w:eastAsia="宋体" w:cs="宋体"/>
          <w:color w:val="000"/>
          <w:sz w:val="28"/>
          <w:szCs w:val="28"/>
        </w:rPr>
        <w:t xml:space="preserve">3、对拒不整改、可能或已经造成重大环境污染或存在重大安全隐患的物资供方，将终止合作。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1、供应甲方的物资在保证产品质量标准的同时，还应确保产品以及相关的全部销售行为符合国家、地方政府主管部门有关环保与职业健康安全相关的法令法规要求。</w:t>
      </w:r>
    </w:p>
    <w:p>
      <w:pPr>
        <w:ind w:left="0" w:right="0" w:firstLine="560"/>
        <w:spacing w:before="450" w:after="450" w:line="312" w:lineRule="auto"/>
      </w:pPr>
      <w:r>
        <w:rPr>
          <w:rFonts w:ascii="宋体" w:hAnsi="宋体" w:eastAsia="宋体" w:cs="宋体"/>
          <w:color w:val="000"/>
          <w:sz w:val="28"/>
          <w:szCs w:val="28"/>
        </w:rPr>
        <w:t xml:space="preserve">2、供应化工产品时，应尽可能提供化学物资安全数据表、产品使用及安全注意事项等资料。</w:t>
      </w:r>
    </w:p>
    <w:p>
      <w:pPr>
        <w:ind w:left="0" w:right="0" w:firstLine="560"/>
        <w:spacing w:before="450" w:after="450" w:line="312" w:lineRule="auto"/>
      </w:pPr>
      <w:r>
        <w:rPr>
          <w:rFonts w:ascii="宋体" w:hAnsi="宋体" w:eastAsia="宋体" w:cs="宋体"/>
          <w:color w:val="000"/>
          <w:sz w:val="28"/>
          <w:szCs w:val="28"/>
        </w:rPr>
        <w:t xml:space="preserve">3、产品包装必须满足环保要求，并尽可能使用可循环材料以节约资源；对有毒有害、易燃易爆及化学品应有警告标志，并在出厂前对包装严格检查，确保无滴、漏、跑、冒现象。</w:t>
      </w:r>
    </w:p>
    <w:p>
      <w:pPr>
        <w:ind w:left="0" w:right="0" w:firstLine="560"/>
        <w:spacing w:before="450" w:after="450" w:line="312" w:lineRule="auto"/>
      </w:pPr>
      <w:r>
        <w:rPr>
          <w:rFonts w:ascii="宋体" w:hAnsi="宋体" w:eastAsia="宋体" w:cs="宋体"/>
          <w:color w:val="000"/>
          <w:sz w:val="28"/>
          <w:szCs w:val="28"/>
        </w:rPr>
        <w:t xml:space="preserve">4、产品运输过程中，粉尘、噪声及尾气排放必须遵守国家及地方的有关规定，有防扬尘遗洒措施。禁止漏油车辆进场、禁止车辆场内鸣笛。</w:t>
      </w:r>
    </w:p>
    <w:p>
      <w:pPr>
        <w:ind w:left="0" w:right="0" w:firstLine="560"/>
        <w:spacing w:before="450" w:after="450" w:line="312" w:lineRule="auto"/>
      </w:pPr>
      <w:r>
        <w:rPr>
          <w:rFonts w:ascii="宋体" w:hAnsi="宋体" w:eastAsia="宋体" w:cs="宋体"/>
          <w:color w:val="000"/>
          <w:sz w:val="28"/>
          <w:szCs w:val="28"/>
        </w:rPr>
        <w:t xml:space="preserve">5、运输危险货品应具有应急措施，特别是化学危险品的承运方，应遵守国家有关危险货品运输管理的规定。</w:t>
      </w:r>
    </w:p>
    <w:p>
      <w:pPr>
        <w:ind w:left="0" w:right="0" w:firstLine="560"/>
        <w:spacing w:before="450" w:after="450" w:line="312" w:lineRule="auto"/>
      </w:pPr>
      <w:r>
        <w:rPr>
          <w:rFonts w:ascii="宋体" w:hAnsi="宋体" w:eastAsia="宋体" w:cs="宋体"/>
          <w:color w:val="000"/>
          <w:sz w:val="28"/>
          <w:szCs w:val="28"/>
        </w:rPr>
        <w:t xml:space="preserve">6、乙方负责所供有毒有害包装物品的回收，如：油漆桶、不可降解的化工物品等，由乙方按国家有关规定进行回收后的处理。</w:t>
      </w:r>
    </w:p>
    <w:p>
      <w:pPr>
        <w:ind w:left="0" w:right="0" w:firstLine="560"/>
        <w:spacing w:before="450" w:after="450" w:line="312" w:lineRule="auto"/>
      </w:pPr>
      <w:r>
        <w:rPr>
          <w:rFonts w:ascii="宋体" w:hAnsi="宋体" w:eastAsia="宋体" w:cs="宋体"/>
          <w:color w:val="000"/>
          <w:sz w:val="28"/>
          <w:szCs w:val="28"/>
        </w:rPr>
        <w:t xml:space="preserve">7、乙方负责对其人员进行安全教育，乙方人员进入甲方施工现场，必须遵守甲方有关安全生产的各项规章制度和管理规定。</w:t>
      </w:r>
    </w:p>
    <w:p>
      <w:pPr>
        <w:ind w:left="0" w:right="0" w:firstLine="560"/>
        <w:spacing w:before="450" w:after="450" w:line="312" w:lineRule="auto"/>
      </w:pPr>
      <w:r>
        <w:rPr>
          <w:rFonts w:ascii="宋体" w:hAnsi="宋体" w:eastAsia="宋体" w:cs="宋体"/>
          <w:color w:val="000"/>
          <w:sz w:val="28"/>
          <w:szCs w:val="28"/>
        </w:rPr>
        <w:t xml:space="preserve">8、乙方在运输过程和进入甲方现场，必须采取严格的安全防护措施，由于自身原因造成事故的责任和因此而发生的费用由乙方承担。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四、本协议未尽事宜可另纸书写，经甲乙双方签字后作为本协议附件。</w:t>
      </w:r>
    </w:p>
    <w:p>
      <w:pPr>
        <w:ind w:left="0" w:right="0" w:firstLine="560"/>
        <w:spacing w:before="450" w:after="450" w:line="312" w:lineRule="auto"/>
      </w:pPr>
      <w:r>
        <w:rPr>
          <w:rFonts w:ascii="宋体" w:hAnsi="宋体" w:eastAsia="宋体" w:cs="宋体"/>
          <w:color w:val="000"/>
          <w:sz w:val="28"/>
          <w:szCs w:val="28"/>
        </w:rPr>
        <w:t xml:space="preserve">五、本协议一式陆份，甲方持肆份，乙方持贰份。</w:t>
      </w:r>
    </w:p>
    <w:p>
      <w:pPr>
        <w:ind w:left="0" w:right="0" w:firstLine="560"/>
        <w:spacing w:before="450" w:after="450" w:line="312" w:lineRule="auto"/>
      </w:pPr>
      <w:r>
        <w:rPr>
          <w:rFonts w:ascii="宋体" w:hAnsi="宋体" w:eastAsia="宋体" w:cs="宋体"/>
          <w:color w:val="000"/>
          <w:sz w:val="28"/>
          <w:szCs w:val="28"/>
        </w:rPr>
        <w:t xml:space="preserve">甲方：中国建筑一局（集团 ）有限公司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物资供货合同范本6</w:t>
      </w:r>
    </w:p>
    <w:p>
      <w:pPr>
        <w:ind w:left="0" w:right="0" w:firstLine="560"/>
        <w:spacing w:before="450" w:after="450" w:line="312" w:lineRule="auto"/>
      </w:pPr>
      <w:r>
        <w:rPr>
          <w:rFonts w:ascii="宋体" w:hAnsi="宋体" w:eastAsia="宋体" w:cs="宋体"/>
          <w:color w:val="000"/>
          <w:sz w:val="28"/>
          <w:szCs w:val="28"/>
        </w:rPr>
        <w:t xml:space="preserve">工程项目： 合同编号： 工程地点：</w:t>
      </w:r>
    </w:p>
    <w:p>
      <w:pPr>
        <w:ind w:left="0" w:right="0" w:firstLine="560"/>
        <w:spacing w:before="450" w:after="450" w:line="312" w:lineRule="auto"/>
      </w:pPr>
      <w:r>
        <w:rPr>
          <w:rFonts w:ascii="宋体" w:hAnsi="宋体" w:eastAsia="宋体" w:cs="宋体"/>
          <w:color w:val="000"/>
          <w:sz w:val="28"/>
          <w:szCs w:val="28"/>
        </w:rPr>
        <w:t xml:space="preserve">买方： (以下简称甲方) 地址： 电话：</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电话： 依据_《合同法》，为明确甲、乙双方的责、权、利，经双方共同协商，特订立如下合同，以资共同遵守。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1、甲乙双方签定合同时，甲方支付乙方合同金额的 %作为定金，即 元。乙方按要求生产产品。</w:t>
      </w:r>
    </w:p>
    <w:p>
      <w:pPr>
        <w:ind w:left="0" w:right="0" w:firstLine="560"/>
        <w:spacing w:before="450" w:after="450" w:line="312" w:lineRule="auto"/>
      </w:pPr>
      <w:r>
        <w:rPr>
          <w:rFonts w:ascii="宋体" w:hAnsi="宋体" w:eastAsia="宋体" w:cs="宋体"/>
          <w:color w:val="000"/>
          <w:sz w:val="28"/>
          <w:szCs w:val="28"/>
        </w:rPr>
        <w:t xml:space="preserve">2、产品生产完毕后，甲方应支付剩余货款，即 元;乙方发货并开具正式发票。</w:t>
      </w:r>
    </w:p>
    <w:p>
      <w:pPr>
        <w:ind w:left="0" w:right="0" w:firstLine="560"/>
        <w:spacing w:before="450" w:after="450" w:line="312" w:lineRule="auto"/>
      </w:pPr>
      <w:r>
        <w:rPr>
          <w:rFonts w:ascii="宋体" w:hAnsi="宋体" w:eastAsia="宋体" w:cs="宋体"/>
          <w:color w:val="000"/>
          <w:sz w:val="28"/>
          <w:szCs w:val="28"/>
        </w:rPr>
        <w:t xml:space="preserve">二、合同金额：￥ 大写</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1、乙方保证所售产品符合相应标准。</w:t>
      </w:r>
    </w:p>
    <w:p>
      <w:pPr>
        <w:ind w:left="0" w:right="0" w:firstLine="560"/>
        <w:spacing w:before="450" w:after="450" w:line="312" w:lineRule="auto"/>
      </w:pPr>
      <w:r>
        <w:rPr>
          <w:rFonts w:ascii="宋体" w:hAnsi="宋体" w:eastAsia="宋体" w:cs="宋体"/>
          <w:color w:val="000"/>
          <w:sz w:val="28"/>
          <w:szCs w:val="28"/>
        </w:rPr>
        <w:t xml:space="preserve">2、乙方提供样品予甲方参考，乙方依双方签定甲方选定之样品出货，并保证整批货物与样品一致。 3、乙方要按甲乙双方签定合同起 天交货。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一式两份，甲乙双方各持一份。 2、合同履行完成后，自动终止。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物资供货合同范本8</w:t>
      </w:r>
    </w:p>
    <w:p>
      <w:pPr>
        <w:ind w:left="0" w:right="0" w:firstLine="560"/>
        <w:spacing w:before="450" w:after="450" w:line="312" w:lineRule="auto"/>
      </w:pPr>
      <w:r>
        <w:rPr>
          <w:rFonts w:ascii="宋体" w:hAnsi="宋体" w:eastAsia="宋体" w:cs="宋体"/>
          <w:color w:val="000"/>
          <w:sz w:val="28"/>
          <w:szCs w:val="28"/>
        </w:rPr>
        <w:t xml:space="preserve">关键词：三峡工程业主供材制六大主材物资供应合同管理</w:t>
      </w:r>
    </w:p>
    <w:p>
      <w:pPr>
        <w:ind w:left="0" w:right="0" w:firstLine="560"/>
        <w:spacing w:before="450" w:after="450" w:line="312" w:lineRule="auto"/>
      </w:pPr>
      <w:r>
        <w:rPr>
          <w:rFonts w:ascii="宋体" w:hAnsi="宋体" w:eastAsia="宋体" w:cs="宋体"/>
          <w:color w:val="000"/>
          <w:sz w:val="28"/>
          <w:szCs w:val="28"/>
        </w:rPr>
        <w:t xml:space="preserve">三峡工程施工工期长，投资大，施工项目多。三峡工程的建设采取了业主负责制、招标投标制、工程监理制和合同管理制的管理体制。</w:t>
      </w:r>
    </w:p>
    <w:p>
      <w:pPr>
        <w:ind w:left="0" w:right="0" w:firstLine="560"/>
        <w:spacing w:before="450" w:after="450" w:line="312" w:lineRule="auto"/>
      </w:pPr>
      <w:r>
        <w:rPr>
          <w:rFonts w:ascii="宋体" w:hAnsi="宋体" w:eastAsia="宋体" w:cs="宋体"/>
          <w:color w:val="000"/>
          <w:sz w:val="28"/>
          <w:szCs w:val="28"/>
        </w:rPr>
        <w:t xml:space="preserve">根据计算，三峡工程将耗用钢材约75万t，水泥约615万t，粉煤灰约135万t，油料约105万t，炸药约10万t，木材约25万m3。这部分主材的费用约为三峡工程建安工程总成本的30％左右。为有效实施“三控制”中成本控制的管理目标，对影响工程成本较大的钢材、水泥、粉煤灰、炸药、油料、木材（以下简称“六大主材”）实行了业主供材制，即由业主对三峡工程建设所需的六大主材的计划、订货、采购、检测、储运、配送等各个环节实施全面管理，对工程建设物流的全过程实施全面监控。</w:t>
      </w:r>
    </w:p>
    <w:p>
      <w:pPr>
        <w:ind w:left="0" w:right="0" w:firstLine="560"/>
        <w:spacing w:before="450" w:after="450" w:line="312" w:lineRule="auto"/>
      </w:pPr>
      <w:r>
        <w:rPr>
          <w:rFonts w:ascii="宋体" w:hAnsi="宋体" w:eastAsia="宋体" w:cs="宋体"/>
          <w:color w:val="000"/>
          <w:sz w:val="28"/>
          <w:szCs w:val="28"/>
        </w:rPr>
        <w:t xml:space="preserve">物资供应是为工程建设服务的，物资供应合同是工程建设合同的延伸。但物资供应合同又有其自身的特点，为此将三峡工程的物资供应合同主要分为3大类进行管理，即物资采购类合同、物资供应类合同和物资委托管理类合同。</w:t>
      </w:r>
    </w:p>
    <w:p>
      <w:pPr>
        <w:ind w:left="0" w:right="0" w:firstLine="560"/>
        <w:spacing w:before="450" w:after="450" w:line="312" w:lineRule="auto"/>
      </w:pPr>
      <w:r>
        <w:rPr>
          <w:rFonts w:ascii="宋体" w:hAnsi="宋体" w:eastAsia="宋体" w:cs="宋体"/>
          <w:color w:val="000"/>
          <w:sz w:val="28"/>
          <w:szCs w:val="28"/>
        </w:rPr>
        <w:t xml:space="preserve">&gt;一、做好合同的事前管理</w:t>
      </w:r>
    </w:p>
    <w:p>
      <w:pPr>
        <w:ind w:left="0" w:right="0" w:firstLine="560"/>
        <w:spacing w:before="450" w:after="450" w:line="312" w:lineRule="auto"/>
      </w:pPr>
      <w:r>
        <w:rPr>
          <w:rFonts w:ascii="宋体" w:hAnsi="宋体" w:eastAsia="宋体" w:cs="宋体"/>
          <w:color w:val="000"/>
          <w:sz w:val="28"/>
          <w:szCs w:val="28"/>
        </w:rPr>
        <w:t xml:space="preserve">招标文件编制得是否细致，对合同双方责、权、利的规定是否合理，将直接影响到今后合同能否得以顺利实施，它是合同管理的先决条件，因此应认真做好招投标文件的编制和审查工作，尽量避免合同的先天不足而导致实施过程中的合同纠纷，即对合同管理实施事前控制。</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三峡工程，“千年大计，质量第一”。为此对构成三峡工程主体建筑物的主要材料的采购，应牢固树立质量第一的指导思想。在编制和审查物资采购类合同时，重点突出质量，详述质量条款及违约责任，其次是价格、产量和信誉等。</w:t>
      </w:r>
    </w:p>
    <w:p>
      <w:pPr>
        <w:ind w:left="0" w:right="0" w:firstLine="560"/>
        <w:spacing w:before="450" w:after="450" w:line="312" w:lineRule="auto"/>
      </w:pPr>
      <w:r>
        <w:rPr>
          <w:rFonts w:ascii="宋体" w:hAnsi="宋体" w:eastAsia="宋体" w:cs="宋体"/>
          <w:color w:val="000"/>
          <w:sz w:val="28"/>
          <w:szCs w:val="28"/>
        </w:rPr>
        <w:t xml:space="preserve">（1）水泥、粉煤灰：其需用量约750万t，供应量不均衡，施工高峰年水泥和粉煤灰的需用量分别达到90万t和40万t左右，约为正常施工年的4倍和6倍，且施工高峰年主要集中在三峡二期施工期的4年时间内（1999～20xx年）。为此在三峡工程即将进入二期工程施工的1997年，业主对水泥和粉煤灰面向全国的水泥生产厂家和火电厂进行公开招标采购。组织专业人员进行招标文件编制和审核工作，在质量条款上，除满足国家有关规范规定外，针对三峡工程的特点，对水泥的某些指标如MgO和碱含量给出了三峡工程的质量标准。为保证混凝土的浇筑质量，首次在三峡工程上全面采用一级粉煤灰；考虑到每年的准确采购量未知，在采购标的上采用单价合同，要求投标人分品种和运输方式报到三峡工地综合单价。在评标中按照“产品质量、厂商信誉、运输条件、应急能力、到工地综合单价”五项原则选取了三家水泥主供厂家和五家粉煤灰主供厂家。</w:t>
      </w:r>
    </w:p>
    <w:p>
      <w:pPr>
        <w:ind w:left="0" w:right="0" w:firstLine="560"/>
        <w:spacing w:before="450" w:after="450" w:line="312" w:lineRule="auto"/>
      </w:pPr>
      <w:r>
        <w:rPr>
          <w:rFonts w:ascii="宋体" w:hAnsi="宋体" w:eastAsia="宋体" w:cs="宋体"/>
          <w:color w:val="000"/>
          <w:sz w:val="28"/>
          <w:szCs w:val="28"/>
        </w:rPr>
        <w:t xml:space="preserve">（2）钢材：考虑到钢材市场比较成熟，为提高厂家的质量意识和服务意识，并降低采购成本，对普通钢材采取每年2次（上半年6月份和下半年12月份）公开招标采购，择优选取5～6家钢材生产厂家进行供应。对特殊钢材如压力引水管用高强钢板则面向国际市场进行公开招标采购。在编制和审查招投标文件时，重在质量条款上，以确保钢材的质量。</w:t>
      </w:r>
    </w:p>
    <w:p>
      <w:pPr>
        <w:ind w:left="0" w:right="0" w:firstLine="560"/>
        <w:spacing w:before="450" w:after="450" w:line="312" w:lineRule="auto"/>
      </w:pPr>
      <w:r>
        <w:rPr>
          <w:rFonts w:ascii="宋体" w:hAnsi="宋体" w:eastAsia="宋体" w:cs="宋体"/>
          <w:color w:val="000"/>
          <w:sz w:val="28"/>
          <w:szCs w:val="28"/>
        </w:rPr>
        <w:t xml:space="preserve">（3）油料、木材：基本上采取与钢材类似的模式，根据三峡工程的进度和需求不定期地进行竞价采购。</w:t>
      </w:r>
    </w:p>
    <w:p>
      <w:pPr>
        <w:ind w:left="0" w:right="0" w:firstLine="560"/>
        <w:spacing w:before="450" w:after="450" w:line="312" w:lineRule="auto"/>
      </w:pPr>
      <w:r>
        <w:rPr>
          <w:rFonts w:ascii="宋体" w:hAnsi="宋体" w:eastAsia="宋体" w:cs="宋体"/>
          <w:color w:val="000"/>
          <w:sz w:val="28"/>
          <w:szCs w:val="28"/>
        </w:rPr>
        <w:t xml:space="preserve">（4）炸药：属于国家专控产品，主要委托_和国内贸易部指定的京昌公司进行供应；又委托葛洲坝易普力公司供应部分混装炸药。在委托合同中要求两家公司对所供炸药质量负全面责任。</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在编制物资供应类合同时重点放在物资计划、物资核销、质量争议和物资进出场管理。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申请计划为编制物资采购计划的重要基础，物资申请计划的准确率直接关系到物资采购供应的准确性和及时性，关系到业主采购资金的周转占用水平，仓储管理的应急能力等。为此在物资供应管理协议中明确规定了施工单位对各类物资计划申报的责任、义务及违约责任，也规定了业主方的供应责任。考虑到水电工程施工特点，对月度施工计划除了每月22日申报下月的正式计划外，还增加了每月10日前申报当月的调整计划，以适应现场施工变更的需要，有效地提高了计划申报的准确率。</w:t>
      </w:r>
    </w:p>
    <w:p>
      <w:pPr>
        <w:ind w:left="0" w:right="0" w:firstLine="560"/>
        <w:spacing w:before="450" w:after="450" w:line="312" w:lineRule="auto"/>
      </w:pPr>
      <w:r>
        <w:rPr>
          <w:rFonts w:ascii="宋体" w:hAnsi="宋体" w:eastAsia="宋体" w:cs="宋体"/>
          <w:color w:val="000"/>
          <w:sz w:val="28"/>
          <w:szCs w:val="28"/>
        </w:rPr>
        <w:t xml:space="preserve">由于各施工合同项目在整个工程施工期间，其六大主材供应采用招标文件中规定的固定单价进行供应，随着市场的变化，固定价格与市场价格之间存在一定的正负价差（如0#柴油标书规定的供应价格为2200元／t，20xx年二季度宜昌市场价格约2900元／t，价差约700元／t），因此如何考核各施工项目业主所供应的六大主材耗用量的合理性，保证三峡工程所用材料的质量及防止六大主材价差流失，目前来看，较有效的合同措施是物资核销和物资进出场管理。通过月度和年度物资核销进行物资消耗的过程控制，通过竣工物资核销进行物资消耗的事后控制。通过物资进出场管理防止不合格的材料进入三峡工程和三峡工程所用物资流出三峡。同时对施工过程中可能出现的材料质量争议，明确规定双方的责任和义务。</w:t>
      </w:r>
    </w:p>
    <w:p>
      <w:pPr>
        <w:ind w:left="0" w:right="0" w:firstLine="560"/>
        <w:spacing w:before="450" w:after="450" w:line="312" w:lineRule="auto"/>
      </w:pPr>
      <w:r>
        <w:rPr>
          <w:rFonts w:ascii="宋体" w:hAnsi="宋体" w:eastAsia="宋体" w:cs="宋体"/>
          <w:color w:val="000"/>
          <w:sz w:val="28"/>
          <w:szCs w:val="28"/>
        </w:rPr>
        <w:t xml:space="preserve">&gt;（三）物资委托管理类合同</w:t>
      </w:r>
    </w:p>
    <w:p>
      <w:pPr>
        <w:ind w:left="0" w:right="0" w:firstLine="560"/>
        <w:spacing w:before="450" w:after="450" w:line="312" w:lineRule="auto"/>
      </w:pPr>
      <w:r>
        <w:rPr>
          <w:rFonts w:ascii="宋体" w:hAnsi="宋体" w:eastAsia="宋体" w:cs="宋体"/>
          <w:color w:val="000"/>
          <w:sz w:val="28"/>
          <w:szCs w:val="28"/>
        </w:rPr>
        <w:t xml:space="preserve">物资委托管理类合同主要包括仓库委托管理、专用设备委托维修管理以及物资中转、储存委托管理等。委托管理类合同重点在服务和安全上，受托方应承担保管和服务的责任，要防止材料的变质，制定合理的`材料进出流程并及时向委托方提出异常情况报告等；受托方还应制定详细的安全操作规程，确保材料保管和进出的安全。</w:t>
      </w:r>
    </w:p>
    <w:p>
      <w:pPr>
        <w:ind w:left="0" w:right="0" w:firstLine="560"/>
        <w:spacing w:before="450" w:after="450" w:line="312" w:lineRule="auto"/>
      </w:pPr>
      <w:r>
        <w:rPr>
          <w:rFonts w:ascii="宋体" w:hAnsi="宋体" w:eastAsia="宋体" w:cs="宋体"/>
          <w:color w:val="000"/>
          <w:sz w:val="28"/>
          <w:szCs w:val="28"/>
        </w:rPr>
        <w:t xml:space="preserve">&gt;二、做好合同的过程控制</w:t>
      </w:r>
    </w:p>
    <w:p>
      <w:pPr>
        <w:ind w:left="0" w:right="0" w:firstLine="560"/>
        <w:spacing w:before="450" w:after="450" w:line="312" w:lineRule="auto"/>
      </w:pPr>
      <w:r>
        <w:rPr>
          <w:rFonts w:ascii="宋体" w:hAnsi="宋体" w:eastAsia="宋体" w:cs="宋体"/>
          <w:color w:val="000"/>
          <w:sz w:val="28"/>
          <w:szCs w:val="28"/>
        </w:rPr>
        <w:t xml:space="preserve">一份好的合同是合同得以顺利实施的基础，但合同签订后能否按合同规定的目标顺利完成，很大程度上依赖于合同的日常性检查、分析和协调，即合同的过程控制。通过对合同的过程控制，检查合同双方责任和义务的履约情况，针对合同履约过程中出现的合同纠纷进行分析和协调，并对合同有关内容通过合同双方的协商进行补充和完善。</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物资采购类合同的过程控制的重点是物资质量、成本、产量和物流组织。</w:t>
      </w:r>
    </w:p>
    <w:p>
      <w:pPr>
        <w:ind w:left="0" w:right="0" w:firstLine="560"/>
        <w:spacing w:before="450" w:after="450" w:line="312" w:lineRule="auto"/>
      </w:pPr>
      <w:r>
        <w:rPr>
          <w:rFonts w:ascii="宋体" w:hAnsi="宋体" w:eastAsia="宋体" w:cs="宋体"/>
          <w:color w:val="000"/>
          <w:sz w:val="28"/>
          <w:szCs w:val="28"/>
        </w:rPr>
        <w:t xml:space="preserve">对物资质量的控制重在检查和落实各厂商在投标文件中所承诺的质量保证体系和质量控制措施。对未落实的督促其改进和落实，并协商进一步提高产品质量的手段和措施。如散装水泥采购合同，在实施过程中，发现运抵三峡工地的水泥有部分温度偏高，某些指标不能满足三峡工程的标准。为避免水泥运抵三峡工地后由于质量原因退货造成合同双方不必要的损失，经协商，双方决定委托国家水泥质检中心进驻水泥主供厂家，对运往三峡工程的水泥实行出厂检验，对不符合三峡工程质量标准的水泥不准装车发运；为从源头控制水泥产品的质量，双方决定委托中国建筑材料科学研究院，对专为三峡工程生产的水泥进行全面质量监理（从原材料到成品水泥）。通过以上措施力争使优质水泥用于三峡工程。</w:t>
      </w:r>
    </w:p>
    <w:p>
      <w:pPr>
        <w:ind w:left="0" w:right="0" w:firstLine="560"/>
        <w:spacing w:before="450" w:after="450" w:line="312" w:lineRule="auto"/>
      </w:pPr>
      <w:r>
        <w:rPr>
          <w:rFonts w:ascii="宋体" w:hAnsi="宋体" w:eastAsia="宋体" w:cs="宋体"/>
          <w:color w:val="000"/>
          <w:sz w:val="28"/>
          <w:szCs w:val="28"/>
        </w:rPr>
        <w:t xml:space="preserve">为提高三家主供水泥生产厂家的竞争意识和质量意识，并考虑工程施工特点，业主按工地拌合楼进行分厂供应，每座拌和楼配备一家主供水泥厂，一家辅供水泥厂。在供应过程中，综合考虑产品质量、产量、物流和采购成本，对各拌合楼的主供、辅供厂家进行及时调整，以确保工程施工的需要。由于原水泥采购合同无具体水泥数量，三家水泥主供厂家的合计年水泥产量又较大，而三峡工程的水泥需用量有限，为有利于生产厂家合理安排为三峡工程生产和面向市场生产，业主根据三峡工程施工的特点，对20xx年的水泥采购，按工地拌合楼实施竞价排序，将各水泥厂家对应到工地各拌合楼，从而保证了各水泥厂家有了全年的水泥基本供应量。从目前实施的情况看，不仅保证了水泥的质量和数量，而且降低了水泥的综合采购成本，使合同双方在日常工作中处于主动。</w:t>
      </w:r>
    </w:p>
    <w:p>
      <w:pPr>
        <w:ind w:left="0" w:right="0" w:firstLine="560"/>
        <w:spacing w:before="450" w:after="450" w:line="312" w:lineRule="auto"/>
      </w:pPr>
      <w:r>
        <w:rPr>
          <w:rFonts w:ascii="宋体" w:hAnsi="宋体" w:eastAsia="宋体" w:cs="宋体"/>
          <w:color w:val="000"/>
          <w:sz w:val="28"/>
          <w:szCs w:val="28"/>
        </w:rPr>
        <w:t xml:space="preserve">三峡工程在全国水电工程中率先全部采用一级粉煤灰，粉煤灰是火电厂的发电副产品，在粉煤灰采购合同实施过程中遇到了较多的问题。由于火电厂的发电负荷由电网进行调度，加之汛期受水电站发电的影响，另外粉煤灰运输还受长江汛期航运和铁路运输的限制，因而造成粉煤灰的质量稳定性和供应量难以保证，使供应工作十分被动。曾有一段时间，三峡工程面临粉煤灰断供的危险，不得不采用公路应急运输方式，增加了部分采购成本。对此，采取了一系列合同措施：首先，业主与粉煤灰主供厂家一道向三峡建设委员会和国家电力公司发函，要求保证向三峡工程供灰的几家主供火电厂家的发电负荷；其次，督促粉煤灰供应厂家完善质量保证体系，增大在厂内和宜昌的储备；最后，决定引进后备资源厂家。在1999年底，面向国内十几家大型火电厂竞价采购20xx年三峡工程所需的粉煤灰，通过实施情况来看，既保证了粉煤灰的质量和数量，同时又降低了粉煤灰的综合采购成本。20xx年底对20xx年三峡工程所需的粉煤灰又进行了一次竞价采购，进一步提高了优质一级粉煤灰的比例，同时粉煤灰的综合采购成本有了进一步降低。</w:t>
      </w:r>
    </w:p>
    <w:p>
      <w:pPr>
        <w:ind w:left="0" w:right="0" w:firstLine="560"/>
        <w:spacing w:before="450" w:after="450" w:line="312" w:lineRule="auto"/>
      </w:pPr>
      <w:r>
        <w:rPr>
          <w:rFonts w:ascii="宋体" w:hAnsi="宋体" w:eastAsia="宋体" w:cs="宋体"/>
          <w:color w:val="000"/>
          <w:sz w:val="28"/>
          <w:szCs w:val="28"/>
        </w:rPr>
        <w:t xml:space="preserve">对钢材采购，通过每年两次的竞价招标采购，不仅降低了采购成本，而且大大提高了产品质量，有些质量标准甚至超过了国家颁布的有关标准，如产品包装等。各钢材供应厂家都树立了质量、信誉第一的指导思想。对钢材供应过程中出现的质量争议，除在招标文件中严格规定外，同时委托国家建筑钢材质量监督检验中心进驻三峡工地，对到达三峡工地的钢材进行质量检查；另外采取增加钢材检测数量和频率的措施。</w:t>
      </w:r>
    </w:p>
    <w:p>
      <w:pPr>
        <w:ind w:left="0" w:right="0" w:firstLine="560"/>
        <w:spacing w:before="450" w:after="450" w:line="312" w:lineRule="auto"/>
      </w:pPr>
      <w:r>
        <w:rPr>
          <w:rFonts w:ascii="宋体" w:hAnsi="宋体" w:eastAsia="宋体" w:cs="宋体"/>
          <w:color w:val="000"/>
          <w:sz w:val="28"/>
          <w:szCs w:val="28"/>
        </w:rPr>
        <w:t xml:space="preserve">对于木材、油料和炸药，虽不构成工程主体，但仍严格执行质量第一的原则，对不符合合同文件规定质量标准的坚决予以退货。</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物资供应类合同过程控制的重点在物资计划、物资核销、质量争议和物资进出场管理。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计划准确率的提高是一长期的过程。经过统计，三峡一期工程计划准确率平均在65％左右，经与施工承包单位多次协商和协调，进入三峡二期工程施工后物资计划准确率在逐步提高，平均在80％左右，但各施工项目和分品种材料的计划准确率还很不均衡。物资计划准确率主要受施工计划和设计变更的影响，施工计划的完成率更受现场诸多因素的影响。因此如何将物资申请计划准确率进一步提高将继续是一个难点，采取库存的方式可缓解一部分压力，但也增加了材料积压的风险。</w:t>
      </w:r>
    </w:p>
    <w:p>
      <w:pPr>
        <w:ind w:left="0" w:right="0" w:firstLine="560"/>
        <w:spacing w:before="450" w:after="450" w:line="312" w:lineRule="auto"/>
      </w:pPr>
      <w:r>
        <w:rPr>
          <w:rFonts w:ascii="宋体" w:hAnsi="宋体" w:eastAsia="宋体" w:cs="宋体"/>
          <w:color w:val="000"/>
          <w:sz w:val="28"/>
          <w:szCs w:val="28"/>
        </w:rPr>
        <w:t xml:space="preserve">对施工过程中出现的材料质量争议，及时进行记录和检验，并请权威部门进行仲裁。在责任未分清前，为保证工程施工首先及时更换材料。</w:t>
      </w:r>
    </w:p>
    <w:p>
      <w:pPr>
        <w:ind w:left="0" w:right="0" w:firstLine="560"/>
        <w:spacing w:before="450" w:after="450" w:line="312" w:lineRule="auto"/>
      </w:pPr>
      <w:r>
        <w:rPr>
          <w:rFonts w:ascii="宋体" w:hAnsi="宋体" w:eastAsia="宋体" w:cs="宋体"/>
          <w:color w:val="000"/>
          <w:sz w:val="28"/>
          <w:szCs w:val="28"/>
        </w:rPr>
        <w:t xml:space="preserve">根据业主制定的《三峡工程主要物资核销暂行办法和实施细则》，物资核销工作取得了一些成绩，已为业主追回100多万元的价差损失。但还存在一些问题，主要是物资核销标准和物资核销深度有待进一步完善。从20xx年1月开始，对进出三峡坝区的主要物资实施全面的进出场管理，通过这些合同措施，力争使优质材料用于三峡工程，并使材料消耗趋于合理的水平，同时防止业主供应的六大主材价差流失。</w:t>
      </w:r>
    </w:p>
    <w:p>
      <w:pPr>
        <w:ind w:left="0" w:right="0" w:firstLine="560"/>
        <w:spacing w:before="450" w:after="450" w:line="312" w:lineRule="auto"/>
      </w:pPr>
      <w:r>
        <w:rPr>
          <w:rFonts w:ascii="宋体" w:hAnsi="宋体" w:eastAsia="宋体" w:cs="宋体"/>
          <w:color w:val="000"/>
          <w:sz w:val="28"/>
          <w:szCs w:val="28"/>
        </w:rPr>
        <w:t xml:space="preserve">&gt;（三）物资委托类合同</w:t>
      </w:r>
    </w:p>
    <w:p>
      <w:pPr>
        <w:ind w:left="0" w:right="0" w:firstLine="560"/>
        <w:spacing w:before="450" w:after="450" w:line="312" w:lineRule="auto"/>
      </w:pPr>
      <w:r>
        <w:rPr>
          <w:rFonts w:ascii="宋体" w:hAnsi="宋体" w:eastAsia="宋体" w:cs="宋体"/>
          <w:color w:val="000"/>
          <w:sz w:val="28"/>
          <w:szCs w:val="28"/>
        </w:rPr>
        <w:t xml:space="preserve">日常性的合同检查重点在被委托方的服务和安全上。通过走访施工单位和供货单位并结合日常性的检查来了解受托单位的服务水平和服务质量，对存在的问题督促其改进和提高；对于安全（特别是油料仓库和炸药仓库），同坝区_门进行联合检查，对安全隐患提出整改措施以确保安全第一。同时对合同中不明确的地方进行协商加以明确。</w:t>
      </w:r>
    </w:p>
    <w:p>
      <w:pPr>
        <w:ind w:left="0" w:right="0" w:firstLine="560"/>
        <w:spacing w:before="450" w:after="450" w:line="312" w:lineRule="auto"/>
      </w:pPr>
      <w:r>
        <w:rPr>
          <w:rFonts w:ascii="宋体" w:hAnsi="宋体" w:eastAsia="宋体" w:cs="宋体"/>
          <w:color w:val="000"/>
          <w:sz w:val="28"/>
          <w:szCs w:val="28"/>
        </w:rPr>
        <w:t xml:space="preserve">&gt;三、做好合同的事后分析和总结</w:t>
      </w:r>
    </w:p>
    <w:p>
      <w:pPr>
        <w:ind w:left="0" w:right="0" w:firstLine="560"/>
        <w:spacing w:before="450" w:after="450" w:line="312" w:lineRule="auto"/>
      </w:pPr>
      <w:r>
        <w:rPr>
          <w:rFonts w:ascii="宋体" w:hAnsi="宋体" w:eastAsia="宋体" w:cs="宋体"/>
          <w:color w:val="000"/>
          <w:sz w:val="28"/>
          <w:szCs w:val="28"/>
        </w:rPr>
        <w:t xml:space="preserve">三类物资合同数量多，合同有效期不同，各合同执行完后，应对其进行认真分析和总结，找出合同文件编写上的不足和执行过程中的困难，在新签订的物资合同中进行改进和完善，以使物资合同管理水平逐步向前迈进。如散装物料集装箱维修委托合同，重点考核指标是集装箱的完好率，但在一期委托合同中未对完好率制定出可操作实施方案，导致合同执行过程中发生较多合同纠纷。为此，在进行二期委托合同编制时，即在对一期委托合同分析和总结的基础上进行了完善，目前合同执行情况良好。</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三峡工程质量鉴定的权威机构——_三峡工程质量专家组，通过对三峡工程的现场质量检查，得出如下结论：三峡工程所用水泥、粉煤灰和钢材等主要原材料的质量是一流的。这正是通过采取一系列的合同措施对六大主材实施全过程质量控制的结果，为三峡工程创“一流的工程质量”提供了条件。8年多来，三峡工程建设未发生一起因业主所供六大主材而影响工程质量、工期或引起工程索赔的事件。这说明三峡工程物资供应合同管理工作是成功的。</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物资供货合同范本9</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 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 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 通知乙方，经双方协商按市场价格定价，在同等条件下以优先、 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w:t>
      </w:r>
    </w:p>
    <w:p>
      <w:pPr>
        <w:ind w:left="0" w:right="0" w:firstLine="560"/>
        <w:spacing w:before="450" w:after="450" w:line="312" w:lineRule="auto"/>
      </w:pPr>
      <w:r>
        <w:rPr>
          <w:rFonts w:ascii="宋体" w:hAnsi="宋体" w:eastAsia="宋体" w:cs="宋体"/>
          <w:color w:val="000"/>
          <w:sz w:val="28"/>
          <w:szCs w:val="28"/>
        </w:rPr>
        <w:t xml:space="preserve">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物资供货合同范本12</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物资供货合同范本13</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 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乙方供应的计价苗木品种以苗木清单为准</w:t>
      </w:r>
    </w:p>
    <w:p>
      <w:pPr>
        <w:ind w:left="0" w:right="0" w:firstLine="560"/>
        <w:spacing w:before="450" w:after="450" w:line="312" w:lineRule="auto"/>
      </w:pPr>
      <w:r>
        <w:rPr>
          <w:rFonts w:ascii="宋体" w:hAnsi="宋体" w:eastAsia="宋体" w:cs="宋体"/>
          <w:color w:val="000"/>
          <w:sz w:val="28"/>
          <w:szCs w:val="28"/>
        </w:rPr>
        <w:t xml:space="preserve">二、 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各品种、规格及价格均经甲乙双方协定(见苗木清单)，乙方以为购买苗木清单及甲方现场监督人员的监督作甲方验收苗木的标准，并以外购苗木验收结算作为最终结算依据。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 合同总金额即人民币：</w:t>
      </w:r>
    </w:p>
    <w:p>
      <w:pPr>
        <w:ind w:left="0" w:right="0" w:firstLine="560"/>
        <w:spacing w:before="450" w:after="450" w:line="312" w:lineRule="auto"/>
      </w:pPr>
      <w:r>
        <w:rPr>
          <w:rFonts w:ascii="宋体" w:hAnsi="宋体" w:eastAsia="宋体" w:cs="宋体"/>
          <w:color w:val="000"/>
          <w:sz w:val="28"/>
          <w:szCs w:val="28"/>
        </w:rPr>
        <w:t xml:space="preserve">四、 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乙方本合同约定按期、按量提供苗木或苗木质量通过甲方现场代表验收认可后(即双方认可)支付苗木款。</w:t>
      </w:r>
    </w:p>
    <w:p>
      <w:pPr>
        <w:ind w:left="0" w:right="0" w:firstLine="560"/>
        <w:spacing w:before="450" w:after="450" w:line="312" w:lineRule="auto"/>
      </w:pPr>
      <w:r>
        <w:rPr>
          <w:rFonts w:ascii="宋体" w:hAnsi="宋体" w:eastAsia="宋体" w:cs="宋体"/>
          <w:color w:val="000"/>
          <w:sz w:val="28"/>
          <w:szCs w:val="28"/>
        </w:rPr>
        <w:t xml:space="preserve">七、本合同壹试贰份，甲乙双方各执壹份，自双方签字或盖章之后生效，至供货完毕、结清全部购货价款时自动失效。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物资供货合同范本14</w:t>
      </w:r>
    </w:p>
    <w:p>
      <w:pPr>
        <w:ind w:left="0" w:right="0" w:firstLine="560"/>
        <w:spacing w:before="450" w:after="450" w:line="312" w:lineRule="auto"/>
      </w:pPr>
      <w:r>
        <w:rPr>
          <w:rFonts w:ascii="宋体" w:hAnsi="宋体" w:eastAsia="宋体" w:cs="宋体"/>
          <w:color w:val="000"/>
          <w:sz w:val="28"/>
          <w:szCs w:val="28"/>
        </w:rPr>
        <w:t xml:space="preserve">第一条 设立目的</w:t>
      </w:r>
    </w:p>
    <w:p>
      <w:pPr>
        <w:ind w:left="0" w:right="0" w:firstLine="560"/>
        <w:spacing w:before="450" w:after="450" w:line="312" w:lineRule="auto"/>
      </w:pPr>
      <w:r>
        <w:rPr>
          <w:rFonts w:ascii="宋体" w:hAnsi="宋体" w:eastAsia="宋体" w:cs="宋体"/>
          <w:color w:val="000"/>
          <w:sz w:val="28"/>
          <w:szCs w:val="28"/>
        </w:rPr>
        <w:t xml:space="preserve">为了使本公司物资采购制度化、科学化，根据国家有关法律法规的规定，结合本公司实际，制订此实施细则。</w:t>
      </w:r>
    </w:p>
    <w:p>
      <w:pPr>
        <w:ind w:left="0" w:right="0" w:firstLine="560"/>
        <w:spacing w:before="450" w:after="450" w:line="312" w:lineRule="auto"/>
      </w:pPr>
      <w:r>
        <w:rPr>
          <w:rFonts w:ascii="宋体" w:hAnsi="宋体" w:eastAsia="宋体" w:cs="宋体"/>
          <w:color w:val="000"/>
          <w:sz w:val="28"/>
          <w:szCs w:val="28"/>
        </w:rPr>
        <w:t xml:space="preserve">第二条 主管部门及物资范围</w:t>
      </w:r>
    </w:p>
    <w:p>
      <w:pPr>
        <w:ind w:left="0" w:right="0" w:firstLine="560"/>
        <w:spacing w:before="450" w:after="450" w:line="312" w:lineRule="auto"/>
      </w:pPr>
      <w:r>
        <w:rPr>
          <w:rFonts w:ascii="宋体" w:hAnsi="宋体" w:eastAsia="宋体" w:cs="宋体"/>
          <w:color w:val="000"/>
          <w:sz w:val="28"/>
          <w:szCs w:val="28"/>
        </w:rPr>
        <w:t xml:space="preserve">物资采购的管理部门为_____部，公司其他部门配合执行。部门应制订专人负责有关物资的采购工作。凡物资的采购、验收、保管及发放，不管资金来源和供应渠道，也不管使用部门，均应经_____部统一计划、统一订购（属政府采购范围的除外）、统一分配、统一调拨和统一管理。</w:t>
      </w:r>
    </w:p>
    <w:p>
      <w:pPr>
        <w:ind w:left="0" w:right="0" w:firstLine="560"/>
        <w:spacing w:before="450" w:after="450" w:line="312" w:lineRule="auto"/>
      </w:pPr>
      <w:r>
        <w:rPr>
          <w:rFonts w:ascii="宋体" w:hAnsi="宋体" w:eastAsia="宋体" w:cs="宋体"/>
          <w:color w:val="000"/>
          <w:sz w:val="28"/>
          <w:szCs w:val="28"/>
        </w:rPr>
        <w:t xml:space="preserve">本细则所称物资，包括本公司生产所需设备、原料、服务等。</w:t>
      </w:r>
    </w:p>
    <w:p>
      <w:pPr>
        <w:ind w:left="0" w:right="0" w:firstLine="560"/>
        <w:spacing w:before="450" w:after="450" w:line="312" w:lineRule="auto"/>
      </w:pPr>
      <w:r>
        <w:rPr>
          <w:rFonts w:ascii="宋体" w:hAnsi="宋体" w:eastAsia="宋体" w:cs="宋体"/>
          <w:color w:val="000"/>
          <w:sz w:val="28"/>
          <w:szCs w:val="28"/>
        </w:rPr>
        <w:t xml:space="preserve">第三条 采购原则</w:t>
      </w:r>
    </w:p>
    <w:p>
      <w:pPr>
        <w:ind w:left="0" w:right="0" w:firstLine="560"/>
        <w:spacing w:before="450" w:after="450" w:line="312" w:lineRule="auto"/>
      </w:pPr>
      <w:r>
        <w:rPr>
          <w:rFonts w:ascii="宋体" w:hAnsi="宋体" w:eastAsia="宋体" w:cs="宋体"/>
          <w:color w:val="000"/>
          <w:sz w:val="28"/>
          <w:szCs w:val="28"/>
        </w:rPr>
        <w:t xml:space="preserve">本公司物资采购实行公开、公平、公正和诚实信用的原则。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第四条 采购方式</w:t>
      </w:r>
    </w:p>
    <w:p>
      <w:pPr>
        <w:ind w:left="0" w:right="0" w:firstLine="560"/>
        <w:spacing w:before="450" w:after="450" w:line="312" w:lineRule="auto"/>
      </w:pPr>
      <w:r>
        <w:rPr>
          <w:rFonts w:ascii="宋体" w:hAnsi="宋体" w:eastAsia="宋体" w:cs="宋体"/>
          <w:color w:val="000"/>
          <w:sz w:val="28"/>
          <w:szCs w:val="28"/>
        </w:rPr>
        <w:t xml:space="preserve">本公司采购方式以招投标为主，零星采购为辅。具体规定如下：</w:t>
      </w:r>
    </w:p>
    <w:p>
      <w:pPr>
        <w:ind w:left="0" w:right="0" w:firstLine="560"/>
        <w:spacing w:before="450" w:after="450" w:line="312" w:lineRule="auto"/>
      </w:pPr>
      <w:r>
        <w:rPr>
          <w:rFonts w:ascii="宋体" w:hAnsi="宋体" w:eastAsia="宋体" w:cs="宋体"/>
          <w:color w:val="000"/>
          <w:sz w:val="28"/>
          <w:szCs w:val="28"/>
        </w:rPr>
        <w:t xml:space="preserve">1.预算总金额____万元（单台件____万元）以上和规定要求招标的项目，采用招投标（公开招标、邀请招标）和竞争性谈判方式进行采购；____万元以上，____万元以下的采购项目，采用竞争性谈判方式采购。</w:t>
      </w:r>
    </w:p>
    <w:p>
      <w:pPr>
        <w:ind w:left="0" w:right="0" w:firstLine="560"/>
        <w:spacing w:before="450" w:after="450" w:line="312" w:lineRule="auto"/>
      </w:pPr>
      <w:r>
        <w:rPr>
          <w:rFonts w:ascii="宋体" w:hAnsi="宋体" w:eastAsia="宋体" w:cs="宋体"/>
          <w:color w:val="000"/>
          <w:sz w:val="28"/>
          <w:szCs w:val="28"/>
        </w:rPr>
        <w:t xml:space="preserve">2.总金额_____万元以下的采购项目，采用零星采购（定点采购、单一来源采购、市场直接采购、委托采购）方式进行采购；____万元以上，____万元以下或符合招投标规定的采购项目，因其种类多、数量少而不适宜谈判或招投标的，经采购部门批准可改用零星采购的方式。</w:t>
      </w:r>
    </w:p>
    <w:p>
      <w:pPr>
        <w:ind w:left="0" w:right="0" w:firstLine="560"/>
        <w:spacing w:before="450" w:after="450" w:line="312" w:lineRule="auto"/>
      </w:pPr>
      <w:r>
        <w:rPr>
          <w:rFonts w:ascii="宋体" w:hAnsi="宋体" w:eastAsia="宋体" w:cs="宋体"/>
          <w:color w:val="000"/>
          <w:sz w:val="28"/>
          <w:szCs w:val="28"/>
        </w:rPr>
        <w:t xml:space="preserve">第五条 采购具体流程</w:t>
      </w:r>
    </w:p>
    <w:p>
      <w:pPr>
        <w:ind w:left="0" w:right="0" w:firstLine="560"/>
        <w:spacing w:before="450" w:after="450" w:line="312" w:lineRule="auto"/>
      </w:pPr>
      <w:r>
        <w:rPr>
          <w:rFonts w:ascii="宋体" w:hAnsi="宋体" w:eastAsia="宋体" w:cs="宋体"/>
          <w:color w:val="000"/>
          <w:sz w:val="28"/>
          <w:szCs w:val="28"/>
        </w:rPr>
        <w:t xml:space="preserve">1.编制采购计划</w:t>
      </w:r>
    </w:p>
    <w:p>
      <w:pPr>
        <w:ind w:left="0" w:right="0" w:firstLine="560"/>
        <w:spacing w:before="450" w:after="450" w:line="312" w:lineRule="auto"/>
      </w:pPr>
      <w:r>
        <w:rPr>
          <w:rFonts w:ascii="宋体" w:hAnsi="宋体" w:eastAsia="宋体" w:cs="宋体"/>
          <w:color w:val="000"/>
          <w:sz w:val="28"/>
          <w:szCs w:val="28"/>
        </w:rPr>
        <w:t xml:space="preserve">各使用部门应根据现有物资的供应能力和次年的工作任务，提出次年的物资购置计划，并于当年____月上旬报采购部门，由采购部门汇总后编制出年度物资采购计划（初稿）报____领导，由____领导召集有关人员开会进行审查，经审查后的物资购置计划报_____批准生效。</w:t>
      </w:r>
    </w:p>
    <w:p>
      <w:pPr>
        <w:ind w:left="0" w:right="0" w:firstLine="560"/>
        <w:spacing w:before="450" w:after="450" w:line="312" w:lineRule="auto"/>
      </w:pPr>
      <w:r>
        <w:rPr>
          <w:rFonts w:ascii="宋体" w:hAnsi="宋体" w:eastAsia="宋体" w:cs="宋体"/>
          <w:color w:val="000"/>
          <w:sz w:val="28"/>
          <w:szCs w:val="28"/>
        </w:rPr>
        <w:t xml:space="preserve">2.确定采购方式</w:t>
      </w:r>
    </w:p>
    <w:p>
      <w:pPr>
        <w:ind w:left="0" w:right="0" w:firstLine="560"/>
        <w:spacing w:before="450" w:after="450" w:line="312" w:lineRule="auto"/>
      </w:pPr>
      <w:r>
        <w:rPr>
          <w:rFonts w:ascii="宋体" w:hAnsi="宋体" w:eastAsia="宋体" w:cs="宋体"/>
          <w:color w:val="000"/>
          <w:sz w:val="28"/>
          <w:szCs w:val="28"/>
        </w:rPr>
        <w:t xml:space="preserve">根据采购计划及划分标准，对不同物资采取不同的采购方式。其具体作业流程如下：</w:t>
      </w:r>
    </w:p>
    <w:p>
      <w:pPr>
        <w:ind w:left="0" w:right="0" w:firstLine="560"/>
        <w:spacing w:before="450" w:after="450" w:line="312" w:lineRule="auto"/>
      </w:pPr>
      <w:r>
        <w:rPr>
          <w:rFonts w:ascii="宋体" w:hAnsi="宋体" w:eastAsia="宋体" w:cs="宋体"/>
          <w:color w:val="000"/>
          <w:sz w:val="28"/>
          <w:szCs w:val="28"/>
        </w:rPr>
        <w:t xml:space="preserve">（1）招标或谈判采购</w:t>
      </w:r>
    </w:p>
    <w:p>
      <w:pPr>
        <w:ind w:left="0" w:right="0" w:firstLine="560"/>
        <w:spacing w:before="450" w:after="450" w:line="312" w:lineRule="auto"/>
      </w:pPr>
      <w:r>
        <w:rPr>
          <w:rFonts w:ascii="宋体" w:hAnsi="宋体" w:eastAsia="宋体" w:cs="宋体"/>
          <w:color w:val="000"/>
          <w:sz w:val="28"/>
          <w:szCs w:val="28"/>
        </w:rPr>
        <w:t xml:space="preserve">A采购部门协同____部门就符合招投标或谈判项目的款式、用材、规格尺寸、数量和交货日期等要求进行核定，明确方案。</w:t>
      </w:r>
    </w:p>
    <w:p>
      <w:pPr>
        <w:ind w:left="0" w:right="0" w:firstLine="560"/>
        <w:spacing w:before="450" w:after="450" w:line="312" w:lineRule="auto"/>
      </w:pPr>
      <w:r>
        <w:rPr>
          <w:rFonts w:ascii="宋体" w:hAnsi="宋体" w:eastAsia="宋体" w:cs="宋体"/>
          <w:color w:val="000"/>
          <w:sz w:val="28"/>
          <w:szCs w:val="28"/>
        </w:rPr>
        <w:t xml:space="preserve">B采购部门根据本公司有关规定和经核定后的方案编制招标书，并送___审核。</w:t>
      </w:r>
    </w:p>
    <w:p>
      <w:pPr>
        <w:ind w:left="0" w:right="0" w:firstLine="560"/>
        <w:spacing w:before="450" w:after="450" w:line="312" w:lineRule="auto"/>
      </w:pPr>
      <w:r>
        <w:rPr>
          <w:rFonts w:ascii="宋体" w:hAnsi="宋体" w:eastAsia="宋体" w:cs="宋体"/>
          <w:color w:val="000"/>
          <w:sz w:val="28"/>
          <w:szCs w:val="28"/>
        </w:rPr>
        <w:t xml:space="preserve">C____部门按照《____采购管理暂行办法》的有关规定，选择三家以上具有法人资格和相应资质的生产厂家（供应商）名单提供给采购部门，由采购部门邀请其领取招标书。</w:t>
      </w:r>
    </w:p>
    <w:p>
      <w:pPr>
        <w:ind w:left="0" w:right="0" w:firstLine="560"/>
        <w:spacing w:before="450" w:after="450" w:line="312" w:lineRule="auto"/>
      </w:pPr>
      <w:r>
        <w:rPr>
          <w:rFonts w:ascii="宋体" w:hAnsi="宋体" w:eastAsia="宋体" w:cs="宋体"/>
          <w:color w:val="000"/>
          <w:sz w:val="28"/>
          <w:szCs w:val="28"/>
        </w:rPr>
        <w:t xml:space="preserve">D各项准备工作就绪后，采购部门将《___采购任务安排通知书》和招标书一同递交给____部门，由其通知评标（谈判）小组，在规定的时间进行评标工作。</w:t>
      </w:r>
    </w:p>
    <w:p>
      <w:pPr>
        <w:ind w:left="0" w:right="0" w:firstLine="560"/>
        <w:spacing w:before="450" w:after="450" w:line="312" w:lineRule="auto"/>
      </w:pPr>
      <w:r>
        <w:rPr>
          <w:rFonts w:ascii="宋体" w:hAnsi="宋体" w:eastAsia="宋体" w:cs="宋体"/>
          <w:color w:val="000"/>
          <w:sz w:val="28"/>
          <w:szCs w:val="28"/>
        </w:rPr>
        <w:t xml:space="preserve">E采购部门组织评标（谈判），按《____采购管理暂行办法》中规定的程序，以合理的价格、良好的质量及信誉和优良的售后服务承诺确定生产厂家（供应商）。</w:t>
      </w:r>
    </w:p>
    <w:p>
      <w:pPr>
        <w:ind w:left="0" w:right="0" w:firstLine="560"/>
        <w:spacing w:before="450" w:after="450" w:line="312" w:lineRule="auto"/>
      </w:pPr>
      <w:r>
        <w:rPr>
          <w:rFonts w:ascii="宋体" w:hAnsi="宋体" w:eastAsia="宋体" w:cs="宋体"/>
          <w:color w:val="000"/>
          <w:sz w:val="28"/>
          <w:szCs w:val="28"/>
        </w:rPr>
        <w:t xml:space="preserve">（2）零星采购</w:t>
      </w:r>
    </w:p>
    <w:p>
      <w:pPr>
        <w:ind w:left="0" w:right="0" w:firstLine="560"/>
        <w:spacing w:before="450" w:after="450" w:line="312" w:lineRule="auto"/>
      </w:pPr>
      <w:r>
        <w:rPr>
          <w:rFonts w:ascii="宋体" w:hAnsi="宋体" w:eastAsia="宋体" w:cs="宋体"/>
          <w:color w:val="000"/>
          <w:sz w:val="28"/>
          <w:szCs w:val="28"/>
        </w:rPr>
        <w:t xml:space="preserve">采购部门对符合零星采购条件的采购项目重新进行整理、归类，按相应的采购方式实施如下采购：</w:t>
      </w:r>
    </w:p>
    <w:p>
      <w:pPr>
        <w:ind w:left="0" w:right="0" w:firstLine="560"/>
        <w:spacing w:before="450" w:after="450" w:line="312" w:lineRule="auto"/>
      </w:pPr>
      <w:r>
        <w:rPr>
          <w:rFonts w:ascii="宋体" w:hAnsi="宋体" w:eastAsia="宋体" w:cs="宋体"/>
          <w:color w:val="000"/>
          <w:sz w:val="28"/>
          <w:szCs w:val="28"/>
        </w:rPr>
        <w:t xml:space="preserve">A定点采购：每年由采购部门负责列出定点采购项目的具体种类和规格要求，通过招投标或竞争性谈判后确定定点生产厂家（供应商）。定点采购期限为一年，满一年后重新通过相应程序确定定点生产厂家（供应商）。采购价格按招投标的具体规定和中标报价结算。</w:t>
      </w:r>
    </w:p>
    <w:p>
      <w:pPr>
        <w:ind w:left="0" w:right="0" w:firstLine="560"/>
        <w:spacing w:before="450" w:after="450" w:line="312" w:lineRule="auto"/>
      </w:pPr>
      <w:r>
        <w:rPr>
          <w:rFonts w:ascii="宋体" w:hAnsi="宋体" w:eastAsia="宋体" w:cs="宋体"/>
          <w:color w:val="000"/>
          <w:sz w:val="28"/>
          <w:szCs w:val="28"/>
        </w:rPr>
        <w:t xml:space="preserve">B单一来源采购：使用部门指定生产厂家和品牌的采购项目，采购部门与生产厂家（供应商）洽谈并确定价格及其他相关事项。</w:t>
      </w:r>
    </w:p>
    <w:p>
      <w:pPr>
        <w:ind w:left="0" w:right="0" w:firstLine="560"/>
        <w:spacing w:before="450" w:after="450" w:line="312" w:lineRule="auto"/>
      </w:pPr>
      <w:r>
        <w:rPr>
          <w:rFonts w:ascii="宋体" w:hAnsi="宋体" w:eastAsia="宋体" w:cs="宋体"/>
          <w:color w:val="000"/>
          <w:sz w:val="28"/>
          <w:szCs w:val="28"/>
        </w:rPr>
        <w:t xml:space="preserve">C市场直接采购：没有确定规格、品牌等具体要求的采购项目，由采购部门派人与使用单位直接进行市场采购。</w:t>
      </w:r>
    </w:p>
    <w:p>
      <w:pPr>
        <w:ind w:left="0" w:right="0" w:firstLine="560"/>
        <w:spacing w:before="450" w:after="450" w:line="312" w:lineRule="auto"/>
      </w:pPr>
      <w:r>
        <w:rPr>
          <w:rFonts w:ascii="宋体" w:hAnsi="宋体" w:eastAsia="宋体" w:cs="宋体"/>
          <w:color w:val="000"/>
          <w:sz w:val="28"/>
          <w:szCs w:val="28"/>
        </w:rPr>
        <w:t xml:space="preserve">D委托采购：使用部门急需，或一些采购数量不大，价格弹性较小的采购项目，采购中心可以委托用户自行采购。</w:t>
      </w:r>
    </w:p>
    <w:p>
      <w:pPr>
        <w:ind w:left="0" w:right="0" w:firstLine="560"/>
        <w:spacing w:before="450" w:after="450" w:line="312" w:lineRule="auto"/>
      </w:pPr>
      <w:r>
        <w:rPr>
          <w:rFonts w:ascii="宋体" w:hAnsi="宋体" w:eastAsia="宋体" w:cs="宋体"/>
          <w:color w:val="000"/>
          <w:sz w:val="28"/>
          <w:szCs w:val="28"/>
        </w:rPr>
        <w:t xml:space="preserve">3.合同签订与履行</w:t>
      </w:r>
    </w:p>
    <w:p>
      <w:pPr>
        <w:ind w:left="0" w:right="0" w:firstLine="560"/>
        <w:spacing w:before="450" w:after="450" w:line="312" w:lineRule="auto"/>
      </w:pPr>
      <w:r>
        <w:rPr>
          <w:rFonts w:ascii="宋体" w:hAnsi="宋体" w:eastAsia="宋体" w:cs="宋体"/>
          <w:color w:val="000"/>
          <w:sz w:val="28"/>
          <w:szCs w:val="28"/>
        </w:rPr>
        <w:t xml:space="preserve">物资采购合同统一由采购部门签订，设备采购入库手续由采购部门组织办理。经济合同的执行应做到谁经办谁负责，设备到货后经办人应及时组织有关人员按合同内容进行验收，使用部门（用户）确认，采购部门办理入库手续。</w:t>
      </w:r>
    </w:p>
    <w:p>
      <w:pPr>
        <w:ind w:left="0" w:right="0" w:firstLine="560"/>
        <w:spacing w:before="450" w:after="450" w:line="312" w:lineRule="auto"/>
      </w:pPr>
      <w:r>
        <w:rPr>
          <w:rFonts w:ascii="宋体" w:hAnsi="宋体" w:eastAsia="宋体" w:cs="宋体"/>
          <w:color w:val="000"/>
          <w:sz w:val="28"/>
          <w:szCs w:val="28"/>
        </w:rPr>
        <w:t xml:space="preserve">4.物资验收</w:t>
      </w:r>
    </w:p>
    <w:p>
      <w:pPr>
        <w:ind w:left="0" w:right="0" w:firstLine="560"/>
        <w:spacing w:before="450" w:after="450" w:line="312" w:lineRule="auto"/>
      </w:pPr>
      <w:r>
        <w:rPr>
          <w:rFonts w:ascii="宋体" w:hAnsi="宋体" w:eastAsia="宋体" w:cs="宋体"/>
          <w:color w:val="000"/>
          <w:sz w:val="28"/>
          <w:szCs w:val="28"/>
        </w:rPr>
        <w:t xml:space="preserve">物资到货后，应按照合同及有关规定验收。验收后发现有问题，涉及到违反合同或不满足合同要求时，需要进行合同的更改或索赔等有关事项，由____部门牵头，相关部门协助。有关索赔事项，应在诉讼时效期间内处理质量和其他有关问题，避免经济上不应有的损失。</w:t>
      </w:r>
    </w:p>
    <w:p>
      <w:pPr>
        <w:ind w:left="0" w:right="0" w:firstLine="560"/>
        <w:spacing w:before="450" w:after="450" w:line="312" w:lineRule="auto"/>
      </w:pPr>
      <w:r>
        <w:rPr>
          <w:rFonts w:ascii="宋体" w:hAnsi="宋体" w:eastAsia="宋体" w:cs="宋体"/>
          <w:color w:val="000"/>
          <w:sz w:val="28"/>
          <w:szCs w:val="28"/>
        </w:rPr>
        <w:t xml:space="preserve">物资验收后应由记帐员填写“物资验收单”，____部门签字后归档。物资仓库保管员验收后应及时填写“入仓单”，作为入帐依据。</w:t>
      </w:r>
    </w:p>
    <w:p>
      <w:pPr>
        <w:ind w:left="0" w:right="0" w:firstLine="560"/>
        <w:spacing w:before="450" w:after="450" w:line="312" w:lineRule="auto"/>
      </w:pPr>
      <w:r>
        <w:rPr>
          <w:rFonts w:ascii="宋体" w:hAnsi="宋体" w:eastAsia="宋体" w:cs="宋体"/>
          <w:color w:val="000"/>
          <w:sz w:val="28"/>
          <w:szCs w:val="28"/>
        </w:rPr>
        <w:t xml:space="preserve">5.物资的发放、保管和报废</w:t>
      </w:r>
    </w:p>
    <w:p>
      <w:pPr>
        <w:ind w:left="0" w:right="0" w:firstLine="560"/>
        <w:spacing w:before="450" w:after="450" w:line="312" w:lineRule="auto"/>
      </w:pPr>
      <w:r>
        <w:rPr>
          <w:rFonts w:ascii="宋体" w:hAnsi="宋体" w:eastAsia="宋体" w:cs="宋体"/>
          <w:color w:val="000"/>
          <w:sz w:val="28"/>
          <w:szCs w:val="28"/>
        </w:rPr>
        <w:t xml:space="preserve">（1）物资仓库实行凭单发料，使用部门（用户）领用物资（设备及材料）时必须在“出仓单”上签字才能生效，记帐员据此销帐。</w:t>
      </w:r>
    </w:p>
    <w:p>
      <w:pPr>
        <w:ind w:left="0" w:right="0" w:firstLine="560"/>
        <w:spacing w:before="450" w:after="450" w:line="312" w:lineRule="auto"/>
      </w:pPr>
      <w:r>
        <w:rPr>
          <w:rFonts w:ascii="宋体" w:hAnsi="宋体" w:eastAsia="宋体" w:cs="宋体"/>
          <w:color w:val="000"/>
          <w:sz w:val="28"/>
          <w:szCs w:val="28"/>
        </w:rPr>
        <w:t xml:space="preserve">（2）物资实行分类、分库保管。物资摆放整齐，标识齐全。物资保管员和记帐员坚持每季度对帐一次，年终进行清仓盘点，做到帐、物、资金三相符。</w:t>
      </w:r>
    </w:p>
    <w:p>
      <w:pPr>
        <w:ind w:left="0" w:right="0" w:firstLine="560"/>
        <w:spacing w:before="450" w:after="450" w:line="312" w:lineRule="auto"/>
      </w:pPr>
      <w:r>
        <w:rPr>
          <w:rFonts w:ascii="宋体" w:hAnsi="宋体" w:eastAsia="宋体" w:cs="宋体"/>
          <w:color w:val="000"/>
          <w:sz w:val="28"/>
          <w:szCs w:val="28"/>
        </w:rPr>
        <w:t xml:space="preserve">（3）固定资产报废按照国家规定的年限执行，____部门根据国家相关规定确认固定资产的报废。报废后的固定资产统一由_____部门负责处理。</w:t>
      </w:r>
    </w:p>
    <w:p>
      <w:pPr>
        <w:ind w:left="0" w:right="0" w:firstLine="560"/>
        <w:spacing w:before="450" w:after="450" w:line="312" w:lineRule="auto"/>
      </w:pPr>
      <w:r>
        <w:rPr>
          <w:rFonts w:ascii="宋体" w:hAnsi="宋体" w:eastAsia="宋体" w:cs="宋体"/>
          <w:color w:val="000"/>
          <w:sz w:val="28"/>
          <w:szCs w:val="28"/>
        </w:rPr>
        <w:t xml:space="preserve">第六条 注意事项</w:t>
      </w:r>
    </w:p>
    <w:p>
      <w:pPr>
        <w:ind w:left="0" w:right="0" w:firstLine="560"/>
        <w:spacing w:before="450" w:after="450" w:line="312" w:lineRule="auto"/>
      </w:pPr>
      <w:r>
        <w:rPr>
          <w:rFonts w:ascii="宋体" w:hAnsi="宋体" w:eastAsia="宋体" w:cs="宋体"/>
          <w:color w:val="000"/>
          <w:sz w:val="28"/>
          <w:szCs w:val="28"/>
        </w:rPr>
        <w:t xml:space="preserve">违反本实施细则规定，未给中心造成损失的，由____部门提出整改意见，限期整改；造成损失的，报_____作出纪律处分。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本实施细则经_____核准后实施，增设修订亦同。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本实施细则最终解释权归本公司。</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:__</w:t>
      </w:r>
    </w:p>
    <w:p>
      <w:pPr>
        <w:ind w:left="0" w:right="0" w:firstLine="560"/>
        <w:spacing w:before="450" w:after="450" w:line="312" w:lineRule="auto"/>
      </w:pPr>
      <w:r>
        <w:rPr>
          <w:rFonts w:ascii="宋体" w:hAnsi="宋体" w:eastAsia="宋体" w:cs="宋体"/>
          <w:color w:val="000"/>
          <w:sz w:val="28"/>
          <w:szCs w:val="28"/>
        </w:rPr>
        <w:t xml:space="preserve">购买方(以下简称乙方) :__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在本合作协议书有效期内,如甲方调整产品价格,应及时通知乙方,双方均按调整之日起的新价格执行。协议有效期：20__0605---20__0831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四、货款结算方式：以转账方式将货款转入卖方账户(户名：林__ ，账户： 62284500600035__ ，开户行： __银行仓山三桥分理处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物资供货合同范本19</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物资供货合同范本20</w:t>
      </w:r>
    </w:p>
    <w:p>
      <w:pPr>
        <w:ind w:left="0" w:right="0" w:firstLine="560"/>
        <w:spacing w:before="450" w:after="450" w:line="312" w:lineRule="auto"/>
      </w:pPr>
      <w:r>
        <w:rPr>
          <w:rFonts w:ascii="宋体" w:hAnsi="宋体" w:eastAsia="宋体" w:cs="宋体"/>
          <w:color w:val="000"/>
          <w:sz w:val="28"/>
          <w:szCs w:val="28"/>
        </w:rPr>
        <w:t xml:space="preserve">需方(盖章)：__________________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w:t>
      </w:r>
    </w:p>
    <w:p>
      <w:pPr>
        <w:ind w:left="0" w:right="0" w:firstLine="560"/>
        <w:spacing w:before="450" w:after="450" w:line="312" w:lineRule="auto"/>
      </w:pPr>
      <w:r>
        <w:rPr>
          <w:rFonts w:ascii="宋体" w:hAnsi="宋体" w:eastAsia="宋体" w:cs="宋体"/>
          <w:color w:val="000"/>
          <w:sz w:val="28"/>
          <w:szCs w:val="28"/>
        </w:rPr>
        <w:t xml:space="preserve">经供需双方经协商一致，签订本合同：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一、货物名称、数量、金额及交货期：</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 供方提供的货物是全新产品，符合国家、部委或地方相关标准及该产品的出厂标准。</w:t>
      </w:r>
    </w:p>
    <w:p>
      <w:pPr>
        <w:ind w:left="0" w:right="0" w:firstLine="560"/>
        <w:spacing w:before="450" w:after="450" w:line="312" w:lineRule="auto"/>
      </w:pPr>
      <w:r>
        <w:rPr>
          <w:rFonts w:ascii="宋体" w:hAnsi="宋体" w:eastAsia="宋体" w:cs="宋体"/>
          <w:color w:val="000"/>
          <w:sz w:val="28"/>
          <w:szCs w:val="28"/>
        </w:rPr>
        <w:t xml:space="preserve">2、 供方应在产品使用期限内，承担所提供的货物因自身质量原因产生的责任。</w:t>
      </w:r>
    </w:p>
    <w:p>
      <w:pPr>
        <w:ind w:left="0" w:right="0" w:firstLine="560"/>
        <w:spacing w:before="450" w:after="450" w:line="312" w:lineRule="auto"/>
      </w:pPr>
      <w:r>
        <w:rPr>
          <w:rFonts w:ascii="宋体" w:hAnsi="宋体" w:eastAsia="宋体" w:cs="宋体"/>
          <w:color w:val="000"/>
          <w:sz w:val="28"/>
          <w:szCs w:val="28"/>
        </w:rPr>
        <w:t xml:space="preserve">3、 如果所提供的商品是假冒产品，经过相关部门鉴定确认后，供方须以十倍价款赔偿需方。</w:t>
      </w:r>
    </w:p>
    <w:p>
      <w:pPr>
        <w:ind w:left="0" w:right="0" w:firstLine="560"/>
        <w:spacing w:before="450" w:after="450" w:line="312" w:lineRule="auto"/>
      </w:pPr>
      <w:r>
        <w:rPr>
          <w:rFonts w:ascii="宋体" w:hAnsi="宋体" w:eastAsia="宋体" w:cs="宋体"/>
          <w:color w:val="000"/>
          <w:sz w:val="28"/>
          <w:szCs w:val="28"/>
        </w:rPr>
        <w:t xml:space="preserve">三、供方将货物直接运至需方规定的地点。</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到货后，经安装、调试后，由需方相关人员验收。</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供方提供的货物在正常使用期内出现质量问题，均实行“三包”，既：包换、包退、保修。(人为造成的及遇不可抗力等因素引起的质量问题不在保修范围内)</w:t>
      </w:r>
    </w:p>
    <w:p>
      <w:pPr>
        <w:ind w:left="0" w:right="0" w:firstLine="560"/>
        <w:spacing w:before="450" w:after="450" w:line="312" w:lineRule="auto"/>
      </w:pPr>
      <w:r>
        <w:rPr>
          <w:rFonts w:ascii="宋体" w:hAnsi="宋体" w:eastAsia="宋体" w:cs="宋体"/>
          <w:color w:val="000"/>
          <w:sz w:val="28"/>
          <w:szCs w:val="28"/>
        </w:rPr>
        <w:t xml:space="preserve">2、 供方在接到用户反馈信息后24小时内解决产品维修问题。</w:t>
      </w:r>
    </w:p>
    <w:p>
      <w:pPr>
        <w:ind w:left="0" w:right="0" w:firstLine="560"/>
        <w:spacing w:before="450" w:after="450" w:line="312" w:lineRule="auto"/>
      </w:pPr>
      <w:r>
        <w:rPr>
          <w:rFonts w:ascii="宋体" w:hAnsi="宋体" w:eastAsia="宋体" w:cs="宋体"/>
          <w:color w:val="000"/>
          <w:sz w:val="28"/>
          <w:szCs w:val="28"/>
        </w:rPr>
        <w:t xml:space="preserve">六、质量鉴定：因质量问题发生争议，由许昌市技术监督局或指定机构进行质量鉴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2024-10-06T03:00:01+08:00</dcterms:created>
  <dcterms:modified xsi:type="dcterms:W3CDTF">2024-10-06T03:00:01+08:00</dcterms:modified>
</cp:coreProperties>
</file>

<file path=docProps/custom.xml><?xml version="1.0" encoding="utf-8"?>
<Properties xmlns="http://schemas.openxmlformats.org/officeDocument/2006/custom-properties" xmlns:vt="http://schemas.openxmlformats.org/officeDocument/2006/docPropsVTypes"/>
</file>