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最新工程承包合同管理 工程项目承包协议(二十一篇)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工程承包合同管理 工程项目承包协议一乙方：一、工程名称：二、工程地点：三、工程内容：(包括河道正项土方施工以及为完成正项土方工程的附属 工作内容，含打、拆坝，排水结合填筑防洪堤、围埝等)。四、工程标准：1、河道标准：底宽 米、底高程 米、坡...</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 。按照河道施工规范，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七、协议价格及付款方式： 工程暂定施工土方总量 m3，综合单价为 元/ m3，暂定协议总价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乙方保证按协议(含招投标文件、双方协商一致的书面文书)的内容，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 交纳屡约保证金 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工程承包方协议管理(五)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依照《中华人民共和国协议法》及其它有关法律、法规，遵循平等自愿、公平和诚实信用的原则，双方就本工程承包事项协商一致，签订本协议。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第三条：协议工期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2、上述总承包价为包干价，包含本协议所有工作内容，包工包料及其它一切费用(包括拆房，打围墙)，甲方无需再向乙方支付任何费用。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1、按协议向乙方拨付工程款。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2、承包人必须自行完全本协议工程，不得转包他人。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1、甲方应按本协议约定及时支付工程款，若有逾期，甲方应向乙方支付违约金(按应付金额的银行同期贷款利率计算支付利息)。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2、因非甲方原因、人力不可抗拒的原因，乙方未按期完成工程内容，每逾期一日，乙方应向甲方支付本工程总金额百分之一的违约金;逾期超过十天，甲方有权单方面解除协议。</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工程项目承包协议二</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工程项目承包协议五</w:t>
      </w:r>
    </w:p>
    <w:p>
      <w:pPr>
        <w:ind w:left="0" w:right="0" w:firstLine="560"/>
        <w:spacing w:before="450" w:after="450" w:line="312" w:lineRule="auto"/>
      </w:pPr>
      <w:r>
        <w:rPr>
          <w:rFonts w:ascii="宋体" w:hAnsi="宋体" w:eastAsia="宋体" w:cs="宋体"/>
          <w:color w:val="000"/>
          <w:sz w:val="28"/>
          <w:szCs w:val="28"/>
        </w:rPr>
        <w:t xml:space="preserve">发包人：定边县沙漠生态农业开发实业有限公司(以下简称甲方)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工程项目承包协议六</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设计人：_________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第五条本合同设计收费估算为_________元人民币。设计支付进度详见下表。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发包人提交上述资料及文件超过规定期限15天以上时，设计人员有权重新提交设计文件的时间。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8.4发包人委托设计人配合引进项目的设计任务，从询价、对外谈判、国内外技术考察直至建成投产的各个阶段，应吸收承担有关的设计任务的设计人参加。出国费用，除制装费外，其它费用由发包人支付。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8.7本合同在履行过程中发生的争议，由双方当事人协商解决，协商不成的按下列第_________种方式解决：(一)提交仲裁委员会仲裁;(二)依法向人民法院起诉。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w:t>
      </w:r>
    </w:p>
    <w:p>
      <w:pPr>
        <w:ind w:left="0" w:right="0" w:firstLine="560"/>
        <w:spacing w:before="450" w:after="450" w:line="312" w:lineRule="auto"/>
      </w:pPr>
      <w:r>
        <w:rPr>
          <w:rFonts w:ascii="宋体" w:hAnsi="宋体" w:eastAsia="宋体" w:cs="宋体"/>
          <w:color w:val="000"/>
          <w:sz w:val="28"/>
          <w:szCs w:val="28"/>
        </w:rPr>
        <w:t xml:space="preserve">发包人名称(盖章)：_________设计人名称(盖章)：_________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工程项目承包协议七</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中华人民共和国协议法》和《建筑协议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(1)工程结算总价为协议价加(或减)变更价款。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协议中有类似价格的参照类似价格变更协议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十七、协议的生效与终止</w:t>
      </w:r>
    </w:p>
    <w:p>
      <w:pPr>
        <w:ind w:left="0" w:right="0" w:firstLine="560"/>
        <w:spacing w:before="450" w:after="450" w:line="312" w:lineRule="auto"/>
      </w:pPr>
      <w:r>
        <w:rPr>
          <w:rFonts w:ascii="宋体" w:hAnsi="宋体" w:eastAsia="宋体" w:cs="宋体"/>
          <w:color w:val="000"/>
          <w:sz w:val="28"/>
          <w:szCs w:val="28"/>
        </w:rPr>
        <w:t xml:space="preserve">本协议双方签字盖章后即行生效，工程竣工资料交清，费用结算付清后，除有关保修条款仍然生效外，其余条款自行终止。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在协议执行中的未尽事宜，双方应本着互相平等、实事求是的原则，共同友好协商解决。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第二条承包期限自年月日至年月日。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务必经过甲方财务统一办理。甲方与建设单位签署的《建设工程施工合同》应约定“本工程的所有工程款务必以转账的方式转入乙方(即施工方，也就本合同甲方)的账户，否则视为款项未付。”2、对外结算：工程预付款、工程进度款和工程结算款均由甲方统一结算进入甲方为乙方设立的独立帐户。结算方式透过银行票据的形式结算。未经甲方书面授权，乙方不得单独与建设单位结算工程款。3、对外支付：由甲方透过乙方的独立帐户，统一对外支付材料款、人员工资等各项费用。乙方申请用款时，务必要说明款项的用途，并凭甲方签名的书面支付书方可支付，做到专款专用。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第六条管理费乙方按照施工工程总造价的%向甲方缴纳管理费。首次根据乙方与建设单位签订合同的价款进行结算，甲方能够从乙方帐户中直接扣除。待工程结算完毕，多退少补。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务必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职责1、乙方务必加强安全管理，确保安全施工，遵守安全生产规则，不得强令作业，施工过程中发生的安全事故全部由乙方负责。2、甲方不定期对乙方进行安全检查。在检查过程中，乙方应用心配合甲方的检查工作，同时理解并用心履行甲方提出的整改方案。3、乙方同时要为工作人员投保各项社会统筹保险，个性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九条项目部内部管理1、材料采购：所有材料由乙方亲自采购，或者由乙方书面授权方可有效。所有入账之材料发票务必由乙方签字方可入帐。2、工程施工管理①项目经理：项目经理由乙方担任，所有与建设单位的工作联系、签证的签署均由乙方负责。②技术人员：技术人员由甲方委派，协助乙方施工。③施工人员：3、人员管理：4、施工场地管理：</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职责1、乙方施工过程中出现安全事故，乙方应当用心赔偿，如果没有尽快赔偿，甲方有权从乙方帐户中直接扣除，并给付受害人。如果一方没有尽快赔付，乙方帐户中的款项不足以支付，导致甲方承担职责，甲方有权向乙方追偿，同时有权要求乙方承担甲方赔偿额一倍的违约金。2、甲方用心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1、乙方应将竣工的相关的资料报甲方备案，并将工程上所发生的债权债务状况以书面形式给予说明。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第十五条协议终止本协议在下列状况下终止：1、协议期满。2、双方协议解除。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第十七条争议解决甲、乙双方在履行本合同中发生的争议，由双方协商或透过调解解决。协商或调解不成，能够向甲方住所地人民起诉。在诉讼期间内，本合同不涉及争议的条款继续有效。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w:t>
      </w:r>
    </w:p>
    <w:p>
      <w:pPr>
        <w:ind w:left="0" w:right="0" w:firstLine="560"/>
        <w:spacing w:before="450" w:after="450" w:line="312" w:lineRule="auto"/>
      </w:pPr>
      <w:r>
        <w:rPr>
          <w:rFonts w:ascii="宋体" w:hAnsi="宋体" w:eastAsia="宋体" w:cs="宋体"/>
          <w:color w:val="000"/>
          <w:sz w:val="28"/>
          <w:szCs w:val="28"/>
        </w:rPr>
        <w:t xml:space="preserve">清淤工程协议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工程承包合同管理 工程项目承包协议篇十一</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工程项目承包协议篇十二</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根据《中华人民共和国协议法》和《建设工程勘察设计协议条例》的有关规定，经双方协商一致，签订本协议，以资共同遵守。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勘察设计费的拨付办法，自协议生效后_________天内，委托方应向承包方给付定金。协议履行后，定金抵作勘察设计费，不足部分委托方应在_________天内一次结清(或订为分若干次结清)。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委托方不履行协议的，无权要求返还定金;承包方不履行协议的，应双倍返还定金。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3.承包方不按协议规定的期限提交勘察成果、设计文件，每拖延一天，应向委托方交纳按勘察设计费5‰的违约金。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6.委托方超过协议规定的日期付费时，应偿付逾期的违约金。违约金每逾期一天，按该工程勘察设计费的5‰计算。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有争议，双方应及时协商解决。协商不成时，双方属于一个部门的，由上级主管部门调解;调解不成，或双方不属于同一部门的，协议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本协议附件：《建设工程设计委托书》、《工程地质勘察委托书》、《建设文件和勘察设计基础资料交付日期一览表》、《勘察设计文件交付日期一览表》等均为本协议的组成部分，具有同等的法律效力。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工程项目承包协议篇十四</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根据《中华人民共和国经济协议法》有关规定，为明确双方承包过程中的权力和义务，经甲乙双方共同协商，同意签订本协议如下。</w:t>
      </w:r>
    </w:p>
    <w:p>
      <w:pPr>
        <w:ind w:left="0" w:right="0" w:firstLine="560"/>
        <w:spacing w:before="450" w:after="450" w:line="312" w:lineRule="auto"/>
      </w:pPr>
      <w:r>
        <w:rPr>
          <w:rFonts w:ascii="宋体" w:hAnsi="宋体" w:eastAsia="宋体" w:cs="宋体"/>
          <w:color w:val="000"/>
          <w:sz w:val="28"/>
          <w:szCs w:val="28"/>
        </w:rPr>
        <w:t xml:space="preserve">一：采矿工程概况</w:t>
      </w:r>
    </w:p>
    <w:p>
      <w:pPr>
        <w:ind w:left="0" w:right="0" w:firstLine="560"/>
        <w:spacing w:before="450" w:after="450" w:line="312" w:lineRule="auto"/>
      </w:pPr>
      <w:r>
        <w:rPr>
          <w:rFonts w:ascii="宋体" w:hAnsi="宋体" w:eastAsia="宋体" w:cs="宋体"/>
          <w:color w:val="000"/>
          <w:sz w:val="28"/>
          <w:szCs w:val="28"/>
        </w:rPr>
        <w:t xml:space="preserve">1. 工程名称：采矿，掘进，出矿等工程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乙方负责采矿，选矿的生产设备，生产材料及工人工资全部费用。</w:t>
      </w:r>
    </w:p>
    <w:p>
      <w:pPr>
        <w:ind w:left="0" w:right="0" w:firstLine="560"/>
        <w:spacing w:before="450" w:after="450" w:line="312" w:lineRule="auto"/>
      </w:pPr>
      <w:r>
        <w:rPr>
          <w:rFonts w:ascii="宋体" w:hAnsi="宋体" w:eastAsia="宋体" w:cs="宋体"/>
          <w:color w:val="000"/>
          <w:sz w:val="28"/>
          <w:szCs w:val="28"/>
        </w:rPr>
        <w:t xml:space="preserve">2. 乙方应安全生产，按年计算每年任务，【6吨精选钨沙】交与甲方，价格按每吨三万五千元，任务外的钨砂按市价卖与甲方。</w:t>
      </w:r>
    </w:p>
    <w:p>
      <w:pPr>
        <w:ind w:left="0" w:right="0" w:firstLine="560"/>
        <w:spacing w:before="450" w:after="450" w:line="312" w:lineRule="auto"/>
      </w:pPr>
      <w:r>
        <w:rPr>
          <w:rFonts w:ascii="宋体" w:hAnsi="宋体" w:eastAsia="宋体" w:cs="宋体"/>
          <w:color w:val="000"/>
          <w:sz w:val="28"/>
          <w:szCs w:val="28"/>
        </w:rPr>
        <w:t xml:space="preserve">3. 在生产前乙方应向甲方交押六十万元风险金才能生产，本风险金在安全生产状况下，待协议期满后甲方退回乙方。</w:t>
      </w:r>
    </w:p>
    <w:p>
      <w:pPr>
        <w:ind w:left="0" w:right="0" w:firstLine="560"/>
        <w:spacing w:before="450" w:after="450" w:line="312" w:lineRule="auto"/>
      </w:pPr>
      <w:r>
        <w:rPr>
          <w:rFonts w:ascii="宋体" w:hAnsi="宋体" w:eastAsia="宋体" w:cs="宋体"/>
          <w:color w:val="000"/>
          <w:sz w:val="28"/>
          <w:szCs w:val="28"/>
        </w:rPr>
        <w:t xml:space="preserve">三：用工管理</w:t>
      </w:r>
    </w:p>
    <w:p>
      <w:pPr>
        <w:ind w:left="0" w:right="0" w:firstLine="560"/>
        <w:spacing w:before="450" w:after="450" w:line="312" w:lineRule="auto"/>
      </w:pPr>
      <w:r>
        <w:rPr>
          <w:rFonts w:ascii="宋体" w:hAnsi="宋体" w:eastAsia="宋体" w:cs="宋体"/>
          <w:color w:val="000"/>
          <w:sz w:val="28"/>
          <w:szCs w:val="28"/>
        </w:rPr>
        <w:t xml:space="preserve">1. 乙方依法用工，自主用工，自行招工，井下作业人员必须是年满</w:t>
      </w:r>
    </w:p>
    <w:p>
      <w:pPr>
        <w:ind w:left="0" w:right="0" w:firstLine="560"/>
        <w:spacing w:before="450" w:after="450" w:line="312" w:lineRule="auto"/>
      </w:pPr>
      <w:r>
        <w:rPr>
          <w:rFonts w:ascii="宋体" w:hAnsi="宋体" w:eastAsia="宋体" w:cs="宋体"/>
          <w:color w:val="000"/>
          <w:sz w:val="28"/>
          <w:szCs w:val="28"/>
        </w:rPr>
        <w:t xml:space="preserve">十八周岁以上五十岁以下的男性，但必须经矿区医院身体检查和甲方保卫部政审及甲方安全环保部，人力资源部，保卫部按规定时间培训教育考试合格后方可招用，将员工统报坑口备案。</w:t>
      </w:r>
    </w:p>
    <w:p>
      <w:pPr>
        <w:ind w:left="0" w:right="0" w:firstLine="560"/>
        <w:spacing w:before="450" w:after="450" w:line="312" w:lineRule="auto"/>
      </w:pPr>
      <w:r>
        <w:rPr>
          <w:rFonts w:ascii="宋体" w:hAnsi="宋体" w:eastAsia="宋体" w:cs="宋体"/>
          <w:color w:val="000"/>
          <w:sz w:val="28"/>
          <w:szCs w:val="28"/>
        </w:rPr>
        <w:t xml:space="preserve">2. 乙方应依法与员工签订劳动协议，依法给予员工正常的劳保待遇。</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 乙方承包一切安全生产责任，必须坚持“安全第一，预防为主，综合管理”的安全方针，服从甲方的安全考核，确保安全生产。</w:t>
      </w:r>
    </w:p>
    <w:p>
      <w:pPr>
        <w:ind w:left="0" w:right="0" w:firstLine="560"/>
        <w:spacing w:before="450" w:after="450" w:line="312" w:lineRule="auto"/>
      </w:pPr>
      <w:r>
        <w:rPr>
          <w:rFonts w:ascii="宋体" w:hAnsi="宋体" w:eastAsia="宋体" w:cs="宋体"/>
          <w:color w:val="000"/>
          <w:sz w:val="28"/>
          <w:szCs w:val="28"/>
        </w:rPr>
        <w:t xml:space="preserve">2. 乙方必须按规定为从业人员，办好雇主责任保险和工伤保险，保险赔偿金额每人不得少于60万元，并将雇主责任保险凭单和工伤保险单复印报甲方安全环保部，人力资源部和财政部等部门备案。</w:t>
      </w:r>
    </w:p>
    <w:p>
      <w:pPr>
        <w:ind w:left="0" w:right="0" w:firstLine="560"/>
        <w:spacing w:before="450" w:after="450" w:line="312" w:lineRule="auto"/>
      </w:pPr>
      <w:r>
        <w:rPr>
          <w:rFonts w:ascii="宋体" w:hAnsi="宋体" w:eastAsia="宋体" w:cs="宋体"/>
          <w:color w:val="000"/>
          <w:sz w:val="28"/>
          <w:szCs w:val="28"/>
        </w:rPr>
        <w:t xml:space="preserve">3. 甲乙双方另行专门签订，【安全生产管理协议】双方要认真执行【安全生产管理协议】条款，同时乙方还应与甲方坑口签订安全生产责任状。</w:t>
      </w:r>
    </w:p>
    <w:p>
      <w:pPr>
        <w:ind w:left="0" w:right="0" w:firstLine="560"/>
        <w:spacing w:before="450" w:after="450" w:line="312" w:lineRule="auto"/>
      </w:pPr>
      <w:r>
        <w:rPr>
          <w:rFonts w:ascii="宋体" w:hAnsi="宋体" w:eastAsia="宋体" w:cs="宋体"/>
          <w:color w:val="000"/>
          <w:sz w:val="28"/>
          <w:szCs w:val="28"/>
        </w:rPr>
        <w:t xml:space="preserve">4. 乙方人员在工程承包内出现偷盗矿产品和生产材料，备品条件等工业器材以及其它影响社会治安等违法乱纪行为，乙方应按经济损失3—5倍赔偿或每人一次承担1000—3000元处罚，在结算中扣减，触犯法律的将当事人移送司法机关处理。</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乙方在每月10号前向甲方结清上月工程款及钨砂款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本协议未尽事宜双方协商解决可订立补充协议，双方签订即日生效。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承揽采掘工程协议(五)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(1)、甲方有权监督乙方按甲方要求施工和规定时间完成，如乙方不按要求施工，甲方有权不预验收或罚款或终止协议的处理。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(6)、如果乙方在协议履行期间内，严重违反有关条款，连续2个月不能完成采掘任务，甲方有权单方面终止协议，另行安排工程队，并追究乙方给甲方造成的经济损失。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预留给甲方，协议期满全部付清。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4、在协议期内，如遇自然不可抗力产生费用增加，由双方协商解决。乙方需终止协议，必须提前三个月向甲方提出书面申请。否则处违约金10万元。如甲方无正当理由单方终止协议，应赔偿乙方违约金10万。</w:t>
      </w:r>
    </w:p>
    <w:p>
      <w:pPr>
        <w:ind w:left="0" w:right="0" w:firstLine="560"/>
        <w:spacing w:before="450" w:after="450" w:line="312" w:lineRule="auto"/>
      </w:pPr>
      <w:r>
        <w:rPr>
          <w:rFonts w:ascii="宋体" w:hAnsi="宋体" w:eastAsia="宋体" w:cs="宋体"/>
          <w:color w:val="000"/>
          <w:sz w:val="28"/>
          <w:szCs w:val="28"/>
        </w:rPr>
        <w:t xml:space="preserve">5、本协议有效期为两年，协议期满后在同等条件下乙方享有优先权续签。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6、本协议自双方签章后生效，具有法律效应，未尽事宜双方协商解决。协议一式肆份，双方各执二份。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工程项目承包协议篇十六</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2024-10-02T22:28:48+08:00</dcterms:created>
  <dcterms:modified xsi:type="dcterms:W3CDTF">2024-10-02T22:28:48+08:00</dcterms:modified>
</cp:coreProperties>
</file>

<file path=docProps/custom.xml><?xml version="1.0" encoding="utf-8"?>
<Properties xmlns="http://schemas.openxmlformats.org/officeDocument/2006/custom-properties" xmlns:vt="http://schemas.openxmlformats.org/officeDocument/2006/docPropsVTypes"/>
</file>