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最新水田永久转让承包合同(三篇)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水田永久转让承包合同一乙方：______________一、租赁标的物：鱼塘一处约5亩水田，四周有围墙，内有房屋11间，亭子2座，及园内道路和场地。位于南村民组。二、于本合同签订之日，甲方将合同标的物交与乙方租赁使用，租期三年，自_____...</w:t>
      </w:r>
    </w:p>
    <w:p>
      <w:pPr>
        <w:ind w:left="0" w:right="0" w:firstLine="560"/>
        <w:spacing w:before="450" w:after="450" w:line="312" w:lineRule="auto"/>
      </w:pPr>
      <w:r>
        <w:rPr>
          <w:rFonts w:ascii="黑体" w:hAnsi="黑体" w:eastAsia="黑体" w:cs="黑体"/>
          <w:color w:val="000000"/>
          <w:sz w:val="36"/>
          <w:szCs w:val="36"/>
          <w:b w:val="1"/>
          <w:bCs w:val="1"/>
        </w:rPr>
        <w:t xml:space="preserve">水田永久转让承包合同一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鱼塘一处约5亩水田，四周有围墙，内有房屋11间，亭子2座，及园内道路和场地。位于南村民组。</w:t>
      </w:r>
    </w:p>
    <w:p>
      <w:pPr>
        <w:ind w:left="0" w:right="0" w:firstLine="560"/>
        <w:spacing w:before="450" w:after="450" w:line="312" w:lineRule="auto"/>
      </w:pPr>
      <w:r>
        <w:rPr>
          <w:rFonts w:ascii="宋体" w:hAnsi="宋体" w:eastAsia="宋体" w:cs="宋体"/>
          <w:color w:val="000"/>
          <w:sz w:val="28"/>
          <w:szCs w:val="28"/>
        </w:rPr>
        <w:t xml:space="preserve">二、于本合同签订之日，甲方将合同标的物交与乙方租赁使用，租期三年，自________年____月日至________年____月日止。</w:t>
      </w:r>
    </w:p>
    <w:p>
      <w:pPr>
        <w:ind w:left="0" w:right="0" w:firstLine="560"/>
        <w:spacing w:before="450" w:after="450" w:line="312" w:lineRule="auto"/>
      </w:pPr>
      <w:r>
        <w:rPr>
          <w:rFonts w:ascii="宋体" w:hAnsi="宋体" w:eastAsia="宋体" w:cs="宋体"/>
          <w:color w:val="000"/>
          <w:sz w:val="28"/>
          <w:szCs w:val="28"/>
        </w:rPr>
        <w:t xml:space="preserve">三、合同价款：每年壹万叁仟陆佰元整，需于次年____月____日前交清上一年度的租赁费。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四、合同期间为租赁经营所发生的水、电、税费和其他行政或民事责任由乙方承担;合同期间发生的租赁前或租赁经营行为以外的税、费和其他行政或民事责任由甲方承担。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第三人为租赁标的物权属或合同效力与乙方纠纷所产生的处理费用或损失由甲方承担并负责解决;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乙方的租赁经营活动不得违反法律和行政法规的禁止性规定;甲方不得干涉乙方正当的经营活动。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七、乙方对租赁标的物有管理和使用权，但不得自行处分;将全部合同义务转与第三人前需经甲方同意;对租赁标的物作添加或改造前需经甲方书面认可。租赁标的物中固定资产的修缮由甲方负责并承担费用。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八、重大违约情形：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3.支付违约金，违约金的数额为乙方按当年欠缴租赁费或甲方按当年已接收租赁费的50%计算。</w:t>
      </w:r>
    </w:p>
    <w:p>
      <w:pPr>
        <w:ind w:left="0" w:right="0" w:firstLine="560"/>
        <w:spacing w:before="450" w:after="450" w:line="312" w:lineRule="auto"/>
      </w:pPr>
      <w:r>
        <w:rPr>
          <w:rFonts w:ascii="宋体" w:hAnsi="宋体" w:eastAsia="宋体" w:cs="宋体"/>
          <w:color w:val="000"/>
          <w:sz w:val="28"/>
          <w:szCs w:val="28"/>
        </w:rPr>
        <w:t xml:space="preserve">十、合同清算：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w:t>
      </w:r>
    </w:p>
    <w:p>
      <w:pPr>
        <w:ind w:left="0" w:right="0" w:firstLine="560"/>
        <w:spacing w:before="450" w:after="450" w:line="312" w:lineRule="auto"/>
      </w:pPr>
      <w:r>
        <w:rPr>
          <w:rFonts w:ascii="宋体" w:hAnsi="宋体" w:eastAsia="宋体" w:cs="宋体"/>
          <w:color w:val="000"/>
          <w:sz w:val="28"/>
          <w:szCs w:val="28"/>
        </w:rPr>
        <w:t xml:space="preserve">2.乙方对租赁标的物的任何添加改造均需事前以书面列清项目费用或价值的形式征得甲方的同意，合同终止或解除时由甲方按照月均2%的折旧率向甲方付款，否则由乙方自行处置;</w:t>
      </w:r>
    </w:p>
    <w:p>
      <w:pPr>
        <w:ind w:left="0" w:right="0" w:firstLine="560"/>
        <w:spacing w:before="450" w:after="450" w:line="312" w:lineRule="auto"/>
      </w:pPr>
      <w:r>
        <w:rPr>
          <w:rFonts w:ascii="宋体" w:hAnsi="宋体" w:eastAsia="宋体" w:cs="宋体"/>
          <w:color w:val="000"/>
          <w:sz w:val="28"/>
          <w:szCs w:val="28"/>
        </w:rPr>
        <w:t xml:space="preserve">3.合同终止或解除时鱼塘内的存鱼由甲方按照双方认可的价格向乙方付款;</w:t>
      </w:r>
    </w:p>
    <w:p>
      <w:pPr>
        <w:ind w:left="0" w:right="0" w:firstLine="560"/>
        <w:spacing w:before="450" w:after="450" w:line="312" w:lineRule="auto"/>
      </w:pPr>
      <w:r>
        <w:rPr>
          <w:rFonts w:ascii="宋体" w:hAnsi="宋体" w:eastAsia="宋体" w:cs="宋体"/>
          <w:color w:val="000"/>
          <w:sz w:val="28"/>
          <w:szCs w:val="28"/>
        </w:rPr>
        <w:t xml:space="preserve">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十一、合同终止时的____日之前，双方如均无明确的意思表示，则合同效力顺延三年;解除合同需提前____日通知对方。</w:t>
      </w:r>
    </w:p>
    <w:p>
      <w:pPr>
        <w:ind w:left="0" w:right="0" w:firstLine="560"/>
        <w:spacing w:before="450" w:after="450" w:line="312" w:lineRule="auto"/>
      </w:pPr>
      <w:r>
        <w:rPr>
          <w:rFonts w:ascii="宋体" w:hAnsi="宋体" w:eastAsia="宋体" w:cs="宋体"/>
          <w:color w:val="000"/>
          <w:sz w:val="28"/>
          <w:szCs w:val="28"/>
        </w:rPr>
        <w:t xml:space="preserve">十二、任何对本合同的补充或修改均需共同以书面形式认可;未尽事宜依据法律认定或处理。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水田永久转让承包合同二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经甲乙双方在平等互利的前提下商议决定，甲方同意将自己承包水田的2.4亩面积使用权转让给乙方，并达成如下协议：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转让水田位置在芒章至盏西交通要道西侧(公路下)，在要道边甲方水田。为界;西至朗其贵承包水田(蔗区路)为界;北至杨生荣承包水2.4亩。</w:t>
      </w:r>
    </w:p>
    <w:p>
      <w:pPr>
        <w:ind w:left="0" w:right="0" w:firstLine="560"/>
        <w:spacing w:before="450" w:after="450" w:line="312" w:lineRule="auto"/>
      </w:pPr>
      <w:r>
        <w:rPr>
          <w:rFonts w:ascii="宋体" w:hAnsi="宋体" w:eastAsia="宋体" w:cs="宋体"/>
          <w:color w:val="000"/>
          <w:sz w:val="28"/>
          <w:szCs w:val="28"/>
        </w:rPr>
        <w:t xml:space="preserve">二、土地转让方式：永久性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土地转让价为：每亩柒万捌仟壹佰元人民币(78100元/亩);该宗土地总价为：2.4×78100=187440(壹拾捌万柒仟肆佰肆拾元);</w:t>
      </w:r>
    </w:p>
    <w:p>
      <w:pPr>
        <w:ind w:left="0" w:right="0" w:firstLine="560"/>
        <w:spacing w:before="450" w:after="450" w:line="312" w:lineRule="auto"/>
      </w:pPr>
      <w:r>
        <w:rPr>
          <w:rFonts w:ascii="宋体" w:hAnsi="宋体" w:eastAsia="宋体" w:cs="宋体"/>
          <w:color w:val="000"/>
          <w:sz w:val="28"/>
          <w:szCs w:val="28"/>
        </w:rPr>
        <w:t xml:space="preserve">付款方式：分期付款</w:t>
      </w:r>
    </w:p>
    <w:p>
      <w:pPr>
        <w:ind w:left="0" w:right="0" w:firstLine="560"/>
        <w:spacing w:before="450" w:after="450" w:line="312" w:lineRule="auto"/>
      </w:pPr>
      <w:r>
        <w:rPr>
          <w:rFonts w:ascii="宋体" w:hAnsi="宋体" w:eastAsia="宋体" w:cs="宋体"/>
          <w:color w:val="000"/>
          <w:sz w:val="28"/>
          <w:szCs w:val="28"/>
        </w:rPr>
        <w:t xml:space="preserve">20xx年7月份14日，付给贰万贰仟伍佰元整(22500.00元);20xx年7月30日付款：陆万肆仟玖佰肆拾元(64940.00元);从20xx年6月3日至20xx年1月21日已共付89900元;20xx年4月30日前付清剩余部分转让款。即拾万元(100000.00元)。</w:t>
      </w:r>
    </w:p>
    <w:p>
      <w:pPr>
        <w:ind w:left="0" w:right="0" w:firstLine="560"/>
        <w:spacing w:before="450" w:after="450" w:line="312" w:lineRule="auto"/>
      </w:pPr>
      <w:r>
        <w:rPr>
          <w:rFonts w:ascii="宋体" w:hAnsi="宋体" w:eastAsia="宋体" w:cs="宋体"/>
          <w:color w:val="000"/>
          <w:sz w:val="28"/>
          <w:szCs w:val="28"/>
        </w:rPr>
        <w:t xml:space="preserve">付款凭据于甲方签收收据为准。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2、如有土地纠纷，由甲方全权负责解决，与乙方无关。若甲方非法干预乙方使用权，擅自变更或解除合同，给乙方造成损失的，则处罚违约金计本合同转让费用加乙方后续所投入资金50倍赔偿。(除国家征用外)</w:t>
      </w:r>
    </w:p>
    <w:p>
      <w:pPr>
        <w:ind w:left="0" w:right="0" w:firstLine="560"/>
        <w:spacing w:before="450" w:after="450" w:line="312" w:lineRule="auto"/>
      </w:pPr>
      <w:r>
        <w:rPr>
          <w:rFonts w:ascii="宋体" w:hAnsi="宋体" w:eastAsia="宋体" w:cs="宋体"/>
          <w:color w:val="000"/>
          <w:sz w:val="28"/>
          <w:szCs w:val="28"/>
        </w:rPr>
        <w:t xml:space="preserve">3、村组管理费由甲方支付，乙方在办理该宗土地使用手续时费用由乙方承担。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本合同一式四份，甲乙双方各执一份，村民小组存档一份。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水田永久转让承包合同三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经甲方与乙方友好协商，本着公平、对等、互利的原则，现就关于甲方将其拥有的下隆子水田一块(面积：六分整)转让给乙方达成如下协议：</w:t>
      </w:r>
    </w:p>
    <w:p>
      <w:pPr>
        <w:ind w:left="0" w:right="0" w:firstLine="560"/>
        <w:spacing w:before="450" w:after="450" w:line="312" w:lineRule="auto"/>
      </w:pPr>
      <w:r>
        <w:rPr>
          <w:rFonts w:ascii="宋体" w:hAnsi="宋体" w:eastAsia="宋体" w:cs="宋体"/>
          <w:color w:val="000"/>
          <w:sz w:val="28"/>
          <w:szCs w:val="28"/>
        </w:rPr>
        <w:t xml:space="preserve">1、甲方自本协议签订之日起将下隆子一块水田(面积：六分整)转让给乙方永久使用，同时乙方对水田拥有转让、出租、抵押、赠送、继承等权力，甲方无权干涉乙方。</w:t>
      </w:r>
    </w:p>
    <w:p>
      <w:pPr>
        <w:ind w:left="0" w:right="0" w:firstLine="560"/>
        <w:spacing w:before="450" w:after="450" w:line="312" w:lineRule="auto"/>
      </w:pPr>
      <w:r>
        <w:rPr>
          <w:rFonts w:ascii="宋体" w:hAnsi="宋体" w:eastAsia="宋体" w:cs="宋体"/>
          <w:color w:val="000"/>
          <w:sz w:val="28"/>
          <w:szCs w:val="28"/>
        </w:rPr>
        <w:t xml:space="preserve">2、乙方在本协议签订之时一次性向甲方支付人民</w:t>
      </w:r>
    </w:p>
    <w:p>
      <w:pPr>
        <w:ind w:left="0" w:right="0" w:firstLine="560"/>
        <w:spacing w:before="450" w:after="450" w:line="312" w:lineRule="auto"/>
      </w:pPr>
      <w:r>
        <w:rPr>
          <w:rFonts w:ascii="宋体" w:hAnsi="宋体" w:eastAsia="宋体" w:cs="宋体"/>
          <w:color w:val="000"/>
          <w:sz w:val="28"/>
          <w:szCs w:val="28"/>
        </w:rPr>
        <w:t xml:space="preserve">币壹万伍仟元整(￥_____)作为上述水田的转让补偿。乙方付款情况以甲方开具的水田转让收款收据为准。</w:t>
      </w:r>
    </w:p>
    <w:p>
      <w:pPr>
        <w:ind w:left="0" w:right="0" w:firstLine="560"/>
        <w:spacing w:before="450" w:after="450" w:line="312" w:lineRule="auto"/>
      </w:pPr>
      <w:r>
        <w:rPr>
          <w:rFonts w:ascii="宋体" w:hAnsi="宋体" w:eastAsia="宋体" w:cs="宋体"/>
          <w:color w:val="000"/>
          <w:sz w:val="28"/>
          <w:szCs w:val="28"/>
        </w:rPr>
        <w:t xml:space="preserve">3、自本协议签订之日起，甲乙双方的任何家属及子孙后代均以此协议所列条款执行，不得反悔。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w:t>
      </w:r>
    </w:p>
    <w:p>
      <w:pPr>
        <w:ind w:left="0" w:right="0" w:firstLine="560"/>
        <w:spacing w:before="450" w:after="450" w:line="312" w:lineRule="auto"/>
      </w:pPr>
      <w:r>
        <w:rPr>
          <w:rFonts w:ascii="宋体" w:hAnsi="宋体" w:eastAsia="宋体" w:cs="宋体"/>
          <w:color w:val="000"/>
          <w:sz w:val="28"/>
          <w:szCs w:val="28"/>
        </w:rPr>
        <w:t xml:space="preserve">甲 方签字： 时间：</w:t>
      </w:r>
    </w:p>
    <w:p>
      <w:pPr>
        <w:ind w:left="0" w:right="0" w:firstLine="560"/>
        <w:spacing w:before="450" w:after="450" w:line="312" w:lineRule="auto"/>
      </w:pPr>
      <w:r>
        <w:rPr>
          <w:rFonts w:ascii="宋体" w:hAnsi="宋体" w:eastAsia="宋体" w:cs="宋体"/>
          <w:color w:val="000"/>
          <w:sz w:val="28"/>
          <w:szCs w:val="28"/>
        </w:rPr>
        <w:t xml:space="preserve">乙 方签字： 时间：</w:t>
      </w:r>
    </w:p>
    <w:p>
      <w:pPr>
        <w:ind w:left="0" w:right="0" w:firstLine="560"/>
        <w:spacing w:before="450" w:after="450" w:line="312" w:lineRule="auto"/>
      </w:pPr>
      <w:r>
        <w:rPr>
          <w:rFonts w:ascii="宋体" w:hAnsi="宋体" w:eastAsia="宋体" w:cs="宋体"/>
          <w:color w:val="000"/>
          <w:sz w:val="28"/>
          <w:szCs w:val="28"/>
        </w:rPr>
        <w:t xml:space="preserve">见证人签字： 时间：</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方刘海君与乙方刘海兵友好协商，本着公平、对等、互利的原则，现就关于甲方拥有的塔照岭屋门前水田一块(面积：六分整)与乙方拥有的算命丘子水田一块(面积：九分整)进行调换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1、甲方同意将塔照岭屋门前水田一块(面积：六分整)调换给乙方永久性使用。</w:t>
      </w:r>
    </w:p>
    <w:p>
      <w:pPr>
        <w:ind w:left="0" w:right="0" w:firstLine="560"/>
        <w:spacing w:before="450" w:after="450" w:line="312" w:lineRule="auto"/>
      </w:pPr>
      <w:r>
        <w:rPr>
          <w:rFonts w:ascii="宋体" w:hAnsi="宋体" w:eastAsia="宋体" w:cs="宋体"/>
          <w:color w:val="000"/>
          <w:sz w:val="28"/>
          <w:szCs w:val="28"/>
        </w:rPr>
        <w:t xml:space="preserve">2、乙方同意将算命丘子水田一块(面积：九分整)调换给甲方永久性使用。</w:t>
      </w:r>
    </w:p>
    <w:p>
      <w:pPr>
        <w:ind w:left="0" w:right="0" w:firstLine="560"/>
        <w:spacing w:before="450" w:after="450" w:line="312" w:lineRule="auto"/>
      </w:pPr>
      <w:r>
        <w:rPr>
          <w:rFonts w:ascii="宋体" w:hAnsi="宋体" w:eastAsia="宋体" w:cs="宋体"/>
          <w:color w:val="000"/>
          <w:sz w:val="28"/>
          <w:szCs w:val="28"/>
        </w:rPr>
        <w:t xml:space="preserve">3、上述水田相调是甲乙双方自愿的行为，甲乙双方的家属和子孙后代均以此协议所列条款执行，不得反悔。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w:t>
      </w:r>
    </w:p>
    <w:p>
      <w:pPr>
        <w:ind w:left="0" w:right="0" w:firstLine="560"/>
        <w:spacing w:before="450" w:after="450" w:line="312" w:lineRule="auto"/>
      </w:pPr>
      <w:r>
        <w:rPr>
          <w:rFonts w:ascii="宋体" w:hAnsi="宋体" w:eastAsia="宋体" w:cs="宋体"/>
          <w:color w:val="000"/>
          <w:sz w:val="28"/>
          <w:szCs w:val="28"/>
        </w:rPr>
        <w:t xml:space="preserve">甲 方签字： 时间：</w:t>
      </w:r>
    </w:p>
    <w:p>
      <w:pPr>
        <w:ind w:left="0" w:right="0" w:firstLine="560"/>
        <w:spacing w:before="450" w:after="450" w:line="312" w:lineRule="auto"/>
      </w:pPr>
      <w:r>
        <w:rPr>
          <w:rFonts w:ascii="宋体" w:hAnsi="宋体" w:eastAsia="宋体" w:cs="宋体"/>
          <w:color w:val="000"/>
          <w:sz w:val="28"/>
          <w:szCs w:val="28"/>
        </w:rPr>
        <w:t xml:space="preserve">乙 方签字： 时间： </w:t>
      </w:r>
    </w:p>
    <w:p>
      <w:pPr>
        <w:ind w:left="0" w:right="0" w:firstLine="560"/>
        <w:spacing w:before="450" w:after="450" w:line="312" w:lineRule="auto"/>
      </w:pPr>
      <w:r>
        <w:rPr>
          <w:rFonts w:ascii="宋体" w:hAnsi="宋体" w:eastAsia="宋体" w:cs="宋体"/>
          <w:color w:val="000"/>
          <w:sz w:val="28"/>
          <w:szCs w:val="28"/>
        </w:rPr>
        <w:t xml:space="preserve">见证人签字： 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2024-10-02T22:27:57+08:00</dcterms:created>
  <dcterms:modified xsi:type="dcterms:W3CDTF">2024-10-02T22:27:57+08:00</dcterms:modified>
</cp:coreProperties>
</file>

<file path=docProps/custom.xml><?xml version="1.0" encoding="utf-8"?>
<Properties xmlns="http://schemas.openxmlformats.org/officeDocument/2006/custom-properties" xmlns:vt="http://schemas.openxmlformats.org/officeDocument/2006/docPropsVTypes"/>
</file>