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2024不锈钢加工合同样本</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2024不锈钢加工合同样本》，欢迎阅读。&gt;【篇一】2024不锈钢加工合同样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2024不锈钢加工合同样本》，欢迎阅读。</w:t>
      </w:r>
    </w:p>
    <w:p>
      <w:pPr>
        <w:ind w:left="0" w:right="0" w:firstLine="560"/>
        <w:spacing w:before="450" w:after="450" w:line="312" w:lineRule="auto"/>
      </w:pPr>
      <w:r>
        <w:rPr>
          <w:rFonts w:ascii="宋体" w:hAnsi="宋体" w:eastAsia="宋体" w:cs="宋体"/>
          <w:color w:val="000"/>
          <w:sz w:val="28"/>
          <w:szCs w:val="28"/>
        </w:rPr>
        <w:t xml:space="preserve">&gt;【篇一】2024不锈钢加工合同样本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根据《中华人民共和国合同法》及相关法律的规定，甲、乙方按平等互利的原则，经友好协商一致，同意签定本合同。</w:t>
      </w:r>
    </w:p>
    <w:p>
      <w:pPr>
        <w:ind w:left="0" w:right="0" w:firstLine="560"/>
        <w:spacing w:before="450" w:after="450" w:line="312" w:lineRule="auto"/>
      </w:pPr>
      <w:r>
        <w:rPr>
          <w:rFonts w:ascii="宋体" w:hAnsi="宋体" w:eastAsia="宋体" w:cs="宋体"/>
          <w:color w:val="000"/>
          <w:sz w:val="28"/>
          <w:szCs w:val="28"/>
        </w:rPr>
        <w:t xml:space="preserve">　　一、安装单位地址：</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　　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　　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　　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　　乙方安装时必须通知甲方到场验收</w:t>
      </w:r>
    </w:p>
    <w:p>
      <w:pPr>
        <w:ind w:left="0" w:right="0" w:firstLine="560"/>
        <w:spacing w:before="450" w:after="450" w:line="312" w:lineRule="auto"/>
      </w:pPr>
      <w:r>
        <w:rPr>
          <w:rFonts w:ascii="宋体" w:hAnsi="宋体" w:eastAsia="宋体" w:cs="宋体"/>
          <w:color w:val="000"/>
          <w:sz w:val="28"/>
          <w:szCs w:val="28"/>
        </w:rPr>
        <w:t xml:space="preserve">　　三、工程段造价及付款方式</w:t>
      </w:r>
    </w:p>
    <w:p>
      <w:pPr>
        <w:ind w:left="0" w:right="0" w:firstLine="560"/>
        <w:spacing w:before="450" w:after="450" w:line="312" w:lineRule="auto"/>
      </w:pPr>
      <w:r>
        <w:rPr>
          <w:rFonts w:ascii="宋体" w:hAnsi="宋体" w:eastAsia="宋体" w:cs="宋体"/>
          <w:color w:val="000"/>
          <w:sz w:val="28"/>
          <w:szCs w:val="28"/>
        </w:rPr>
        <w:t xml:space="preserve">　　防盗窗为______元/（按实际面积结算）。实测面积__________总价______（大写）__________________。此总价包括材料、制作、安装、运费、配件等全部费用。甲方预付定金________（大写）_____________。工程完工后、乙方通知甲方当场验工，合格后七天内付清全部工程款。</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1、保证乙方场地、电力畅通、无障碍和上楼通道通畅。</w:t>
      </w:r>
    </w:p>
    <w:p>
      <w:pPr>
        <w:ind w:left="0" w:right="0" w:firstLine="560"/>
        <w:spacing w:before="450" w:after="450" w:line="312" w:lineRule="auto"/>
      </w:pPr>
      <w:r>
        <w:rPr>
          <w:rFonts w:ascii="宋体" w:hAnsi="宋体" w:eastAsia="宋体" w:cs="宋体"/>
          <w:color w:val="000"/>
          <w:sz w:val="28"/>
          <w:szCs w:val="28"/>
        </w:rPr>
        <w:t xml:space="preserve">　　2、验收合格后按合同三条规定支付工程费用。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1、按合同要求提供不锈钢材料，并安装牢固可靠</w:t>
      </w:r>
    </w:p>
    <w:p>
      <w:pPr>
        <w:ind w:left="0" w:right="0" w:firstLine="560"/>
        <w:spacing w:before="450" w:after="450" w:line="312" w:lineRule="auto"/>
      </w:pPr>
      <w:r>
        <w:rPr>
          <w:rFonts w:ascii="宋体" w:hAnsi="宋体" w:eastAsia="宋体" w:cs="宋体"/>
          <w:color w:val="000"/>
          <w:sz w:val="28"/>
          <w:szCs w:val="28"/>
        </w:rPr>
        <w:t xml:space="preserve">　　2、确保按合同要求使用合格材料、并按行规保留空隙间距，并保证尺寸准确。</w:t>
      </w:r>
    </w:p>
    <w:p>
      <w:pPr>
        <w:ind w:left="0" w:right="0" w:firstLine="560"/>
        <w:spacing w:before="450" w:after="450" w:line="312" w:lineRule="auto"/>
      </w:pPr>
      <w:r>
        <w:rPr>
          <w:rFonts w:ascii="宋体" w:hAnsi="宋体" w:eastAsia="宋体" w:cs="宋体"/>
          <w:color w:val="000"/>
          <w:sz w:val="28"/>
          <w:szCs w:val="28"/>
        </w:rPr>
        <w:t xml:space="preserve">　　3、施工中出现所有人身安全问题事故均有乙方自行负责。</w:t>
      </w:r>
    </w:p>
    <w:p>
      <w:pPr>
        <w:ind w:left="0" w:right="0" w:firstLine="560"/>
        <w:spacing w:before="450" w:after="450" w:line="312" w:lineRule="auto"/>
      </w:pPr>
      <w:r>
        <w:rPr>
          <w:rFonts w:ascii="宋体" w:hAnsi="宋体" w:eastAsia="宋体" w:cs="宋体"/>
          <w:color w:val="000"/>
          <w:sz w:val="28"/>
          <w:szCs w:val="28"/>
        </w:rPr>
        <w:t xml:space="preserve">　　五、验收及违约责任及售后</w:t>
      </w:r>
    </w:p>
    <w:p>
      <w:pPr>
        <w:ind w:left="0" w:right="0" w:firstLine="560"/>
        <w:spacing w:before="450" w:after="450" w:line="312" w:lineRule="auto"/>
      </w:pPr>
      <w:r>
        <w:rPr>
          <w:rFonts w:ascii="宋体" w:hAnsi="宋体" w:eastAsia="宋体" w:cs="宋体"/>
          <w:color w:val="000"/>
          <w:sz w:val="28"/>
          <w:szCs w:val="28"/>
        </w:rPr>
        <w:t xml:space="preserve">　　1、乙方上门安装日期______________每逾期1日应付总金额的千分之五计算。乙方安装完成后，即向甲方提出验收要求，甲方当场验收，甲方在乙方通知后七天内不验收、乙方可视同甲方验收工程质量合格。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　　2、甲方未能按合同第三条规定时间付款，每逾期1日应付总金额的千分之五计算。</w:t>
      </w:r>
    </w:p>
    <w:p>
      <w:pPr>
        <w:ind w:left="0" w:right="0" w:firstLine="560"/>
        <w:spacing w:before="450" w:after="450" w:line="312" w:lineRule="auto"/>
      </w:pPr>
      <w:r>
        <w:rPr>
          <w:rFonts w:ascii="宋体" w:hAnsi="宋体" w:eastAsia="宋体" w:cs="宋体"/>
          <w:color w:val="000"/>
          <w:sz w:val="28"/>
          <w:szCs w:val="28"/>
        </w:rPr>
        <w:t xml:space="preserve">　　3、保证____年内不开焊不生锈，质保期内免费维修、更换。</w:t>
      </w:r>
    </w:p>
    <w:p>
      <w:pPr>
        <w:ind w:left="0" w:right="0" w:firstLine="560"/>
        <w:spacing w:before="450" w:after="450" w:line="312" w:lineRule="auto"/>
      </w:pPr>
      <w:r>
        <w:rPr>
          <w:rFonts w:ascii="宋体" w:hAnsi="宋体" w:eastAsia="宋体" w:cs="宋体"/>
          <w:color w:val="000"/>
          <w:sz w:val="28"/>
          <w:szCs w:val="28"/>
        </w:rPr>
        <w:t xml:space="preserve">　　六、附则</w:t>
      </w:r>
    </w:p>
    <w:p>
      <w:pPr>
        <w:ind w:left="0" w:right="0" w:firstLine="560"/>
        <w:spacing w:before="450" w:after="450" w:line="312" w:lineRule="auto"/>
      </w:pPr>
      <w:r>
        <w:rPr>
          <w:rFonts w:ascii="宋体" w:hAnsi="宋体" w:eastAsia="宋体" w:cs="宋体"/>
          <w:color w:val="000"/>
          <w:sz w:val="28"/>
          <w:szCs w:val="28"/>
        </w:rPr>
        <w:t xml:space="preserve">　　1、合同期间发生纠纷、应先协商解决，协商不成可向人民法院提起诉讼。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2、本合同一式两份、经双方签字生效后，甲乙双方各执一份。</w:t>
      </w:r>
    </w:p>
    <w:p>
      <w:pPr>
        <w:ind w:left="0" w:right="0" w:firstLine="560"/>
        <w:spacing w:before="450" w:after="450" w:line="312" w:lineRule="auto"/>
      </w:pPr>
      <w:r>
        <w:rPr>
          <w:rFonts w:ascii="宋体" w:hAnsi="宋体" w:eastAsia="宋体" w:cs="宋体"/>
          <w:color w:val="000"/>
          <w:sz w:val="28"/>
          <w:szCs w:val="28"/>
        </w:rPr>
        <w:t xml:space="preserve">　　3、双方签字后立即生效。</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&gt;【篇二】2024不锈钢加工合同样本</w:t>
      </w:r>
    </w:p>
    <w:p>
      <w:pPr>
        <w:ind w:left="0" w:right="0" w:firstLine="560"/>
        <w:spacing w:before="450" w:after="450" w:line="312" w:lineRule="auto"/>
      </w:pPr>
      <w:r>
        <w:rPr>
          <w:rFonts w:ascii="宋体" w:hAnsi="宋体" w:eastAsia="宋体" w:cs="宋体"/>
          <w:color w:val="000"/>
          <w:sz w:val="28"/>
          <w:szCs w:val="28"/>
        </w:rPr>
        <w:t xml:space="preserve">　　甲方(发包方)：________________________</w:t>
      </w:r>
    </w:p>
    <w:p>
      <w:pPr>
        <w:ind w:left="0" w:right="0" w:firstLine="560"/>
        <w:spacing w:before="450" w:after="450" w:line="312" w:lineRule="auto"/>
      </w:pPr>
      <w:r>
        <w:rPr>
          <w:rFonts w:ascii="宋体" w:hAnsi="宋体" w:eastAsia="宋体" w:cs="宋体"/>
          <w:color w:val="000"/>
          <w:sz w:val="28"/>
          <w:szCs w:val="28"/>
        </w:rPr>
        <w:t xml:space="preserve">　　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1、工地名称：___________________________________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2、工地位置：___________________________________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　　4、工程日期：______年______月_______日</w:t>
      </w:r>
    </w:p>
    <w:p>
      <w:pPr>
        <w:ind w:left="0" w:right="0" w:firstLine="560"/>
        <w:spacing w:before="450" w:after="450" w:line="312" w:lineRule="auto"/>
      </w:pPr>
      <w:r>
        <w:rPr>
          <w:rFonts w:ascii="宋体" w:hAnsi="宋体" w:eastAsia="宋体" w:cs="宋体"/>
          <w:color w:val="000"/>
          <w:sz w:val="28"/>
          <w:szCs w:val="28"/>
        </w:rPr>
        <w:t xml:space="preserve">　　4、制作加工造价：</w:t>
      </w:r>
    </w:p>
    <w:p>
      <w:pPr>
        <w:ind w:left="0" w:right="0" w:firstLine="560"/>
        <w:spacing w:before="450" w:after="450" w:line="312" w:lineRule="auto"/>
      </w:pPr>
      <w:r>
        <w:rPr>
          <w:rFonts w:ascii="宋体" w:hAnsi="宋体" w:eastAsia="宋体" w:cs="宋体"/>
          <w:color w:val="000"/>
          <w:sz w:val="28"/>
          <w:szCs w:val="28"/>
        </w:rPr>
        <w:t xml:space="preserve">　　工程安装单价：_______元/㎡，预计__________平方米，总造价：_______元(结算按照实际平数计算)，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　　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　　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　　第三条、门窗制作加工安装要求：</w:t>
      </w:r>
    </w:p>
    <w:p>
      <w:pPr>
        <w:ind w:left="0" w:right="0" w:firstLine="560"/>
        <w:spacing w:before="450" w:after="450" w:line="312" w:lineRule="auto"/>
      </w:pPr>
      <w:r>
        <w:rPr>
          <w:rFonts w:ascii="宋体" w:hAnsi="宋体" w:eastAsia="宋体" w:cs="宋体"/>
          <w:color w:val="000"/>
          <w:sz w:val="28"/>
          <w:szCs w:val="28"/>
        </w:rPr>
        <w:t xml:space="preserve">　　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　　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　　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　　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　　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　　第五条、质量要求：</w:t>
      </w:r>
    </w:p>
    <w:p>
      <w:pPr>
        <w:ind w:left="0" w:right="0" w:firstLine="560"/>
        <w:spacing w:before="450" w:after="450" w:line="312" w:lineRule="auto"/>
      </w:pPr>
      <w:r>
        <w:rPr>
          <w:rFonts w:ascii="宋体" w:hAnsi="宋体" w:eastAsia="宋体" w:cs="宋体"/>
          <w:color w:val="000"/>
          <w:sz w:val="28"/>
          <w:szCs w:val="28"/>
        </w:rPr>
        <w:t xml:space="preserve">　　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　　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　　第六条、乙方职责</w:t>
      </w:r>
    </w:p>
    <w:p>
      <w:pPr>
        <w:ind w:left="0" w:right="0" w:firstLine="560"/>
        <w:spacing w:before="450" w:after="450" w:line="312" w:lineRule="auto"/>
      </w:pPr>
      <w:r>
        <w:rPr>
          <w:rFonts w:ascii="宋体" w:hAnsi="宋体" w:eastAsia="宋体" w:cs="宋体"/>
          <w:color w:val="000"/>
          <w:sz w:val="28"/>
          <w:szCs w:val="28"/>
        </w:rPr>
        <w:t xml:space="preserve">　　1、在规定的时间内完成工作量</w:t>
      </w:r>
    </w:p>
    <w:p>
      <w:pPr>
        <w:ind w:left="0" w:right="0" w:firstLine="560"/>
        <w:spacing w:before="450" w:after="450" w:line="312" w:lineRule="auto"/>
      </w:pPr>
      <w:r>
        <w:rPr>
          <w:rFonts w:ascii="宋体" w:hAnsi="宋体" w:eastAsia="宋体" w:cs="宋体"/>
          <w:color w:val="000"/>
          <w:sz w:val="28"/>
          <w:szCs w:val="28"/>
        </w:rPr>
        <w:t xml:space="preserve">　　2、乙方应注意安全制作加工，遵守国家相关部门颁布的有关《安全施工条例》，如造成事故责任或因此发生的费用，均由乙方承担，与甲方无关，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　　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　　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　　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&gt;【篇三】2024不锈钢加工合同样本</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　　一、施工范围和施工材料</w:t>
      </w:r>
    </w:p>
    <w:p>
      <w:pPr>
        <w:ind w:left="0" w:right="0" w:firstLine="560"/>
        <w:spacing w:before="450" w:after="450" w:line="312" w:lineRule="auto"/>
      </w:pPr>
      <w:r>
        <w:rPr>
          <w:rFonts w:ascii="宋体" w:hAnsi="宋体" w:eastAsia="宋体" w:cs="宋体"/>
          <w:color w:val="000"/>
          <w:sz w:val="28"/>
          <w:szCs w:val="28"/>
        </w:rPr>
        <w:t xml:space="preserve">　　（一）施工范围：</w:t>
      </w:r>
    </w:p>
    <w:p>
      <w:pPr>
        <w:ind w:left="0" w:right="0" w:firstLine="560"/>
        <w:spacing w:before="450" w:after="450" w:line="312" w:lineRule="auto"/>
      </w:pPr>
      <w:r>
        <w:rPr>
          <w:rFonts w:ascii="宋体" w:hAnsi="宋体" w:eastAsia="宋体" w:cs="宋体"/>
          <w:color w:val="000"/>
          <w:sz w:val="28"/>
          <w:szCs w:val="28"/>
        </w:rPr>
        <w:t xml:space="preserve">　　（二）施工材料：</w:t>
      </w:r>
    </w:p>
    <w:p>
      <w:pPr>
        <w:ind w:left="0" w:right="0" w:firstLine="560"/>
        <w:spacing w:before="450" w:after="450" w:line="312" w:lineRule="auto"/>
      </w:pPr>
      <w:r>
        <w:rPr>
          <w:rFonts w:ascii="宋体" w:hAnsi="宋体" w:eastAsia="宋体" w:cs="宋体"/>
          <w:color w:val="000"/>
          <w:sz w:val="28"/>
          <w:szCs w:val="28"/>
        </w:rPr>
        <w:t xml:space="preserve">　　二、施工方案和验收标准</w:t>
      </w:r>
    </w:p>
    <w:p>
      <w:pPr>
        <w:ind w:left="0" w:right="0" w:firstLine="560"/>
        <w:spacing w:before="450" w:after="450" w:line="312" w:lineRule="auto"/>
      </w:pPr>
      <w:r>
        <w:rPr>
          <w:rFonts w:ascii="宋体" w:hAnsi="宋体" w:eastAsia="宋体" w:cs="宋体"/>
          <w:color w:val="000"/>
          <w:sz w:val="28"/>
          <w:szCs w:val="28"/>
        </w:rPr>
        <w:t xml:space="preserve">　　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　　三、施工现场管理</w:t>
      </w:r>
    </w:p>
    <w:p>
      <w:pPr>
        <w:ind w:left="0" w:right="0" w:firstLine="560"/>
        <w:spacing w:before="450" w:after="450" w:line="312" w:lineRule="auto"/>
      </w:pPr>
      <w:r>
        <w:rPr>
          <w:rFonts w:ascii="宋体" w:hAnsi="宋体" w:eastAsia="宋体" w:cs="宋体"/>
          <w:color w:val="000"/>
          <w:sz w:val="28"/>
          <w:szCs w:val="28"/>
        </w:rPr>
        <w:t xml:space="preserve">　　（一）乙方施工人员要严格服从甲方现场管理要求，做到文明施工，安全施工；若施工过程中发生安全事故，乙方负全部责任。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　　（二）乙方要对施工人员进行全员安全教育，制定周密安全措施后方可施工。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　　（三）甲方要派驻现场管理人员负责对乙方施工进行监督管理和协调现场出现的问题，为乙方创造良好的施工条件。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　　（四）施工用水、用电由甲方提供。</w:t>
      </w:r>
    </w:p>
    <w:p>
      <w:pPr>
        <w:ind w:left="0" w:right="0" w:firstLine="560"/>
        <w:spacing w:before="450" w:after="450" w:line="312" w:lineRule="auto"/>
      </w:pPr>
      <w:r>
        <w:rPr>
          <w:rFonts w:ascii="宋体" w:hAnsi="宋体" w:eastAsia="宋体" w:cs="宋体"/>
          <w:color w:val="000"/>
          <w:sz w:val="28"/>
          <w:szCs w:val="28"/>
        </w:rPr>
        <w:t xml:space="preserve">　　四、工程造价和结算方式</w:t>
      </w:r>
    </w:p>
    <w:p>
      <w:pPr>
        <w:ind w:left="0" w:right="0" w:firstLine="560"/>
        <w:spacing w:before="450" w:after="450" w:line="312" w:lineRule="auto"/>
      </w:pPr>
      <w:r>
        <w:rPr>
          <w:rFonts w:ascii="宋体" w:hAnsi="宋体" w:eastAsia="宋体" w:cs="宋体"/>
          <w:color w:val="000"/>
          <w:sz w:val="28"/>
          <w:szCs w:val="28"/>
        </w:rPr>
        <w:t xml:space="preserve">　　该工程实际安装面积为平方米，结算价格为元/平方米，工程总价为元（大写：）。</w:t>
      </w:r>
    </w:p>
    <w:p>
      <w:pPr>
        <w:ind w:left="0" w:right="0" w:firstLine="560"/>
        <w:spacing w:before="450" w:after="450" w:line="312" w:lineRule="auto"/>
      </w:pPr>
      <w:r>
        <w:rPr>
          <w:rFonts w:ascii="宋体" w:hAnsi="宋体" w:eastAsia="宋体" w:cs="宋体"/>
          <w:color w:val="000"/>
          <w:sz w:val="28"/>
          <w:szCs w:val="28"/>
        </w:rPr>
        <w:t xml:space="preserve">　　五、施工工期</w:t>
      </w:r>
    </w:p>
    <w:p>
      <w:pPr>
        <w:ind w:left="0" w:right="0" w:firstLine="560"/>
        <w:spacing w:before="450" w:after="450" w:line="312" w:lineRule="auto"/>
      </w:pPr>
      <w:r>
        <w:rPr>
          <w:rFonts w:ascii="宋体" w:hAnsi="宋体" w:eastAsia="宋体" w:cs="宋体"/>
          <w:color w:val="000"/>
          <w:sz w:val="28"/>
          <w:szCs w:val="28"/>
        </w:rPr>
        <w:t xml:space="preserve">　　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不锈钢防盗网保用二年。</w:t>
      </w:r>
    </w:p>
    <w:p>
      <w:pPr>
        <w:ind w:left="0" w:right="0" w:firstLine="560"/>
        <w:spacing w:before="450" w:after="450" w:line="312" w:lineRule="auto"/>
      </w:pPr>
      <w:r>
        <w:rPr>
          <w:rFonts w:ascii="宋体" w:hAnsi="宋体" w:eastAsia="宋体" w:cs="宋体"/>
          <w:color w:val="000"/>
          <w:sz w:val="28"/>
          <w:szCs w:val="28"/>
        </w:rPr>
        <w:t xml:space="preserve">　　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2024-10-06T08:58:47+08:00</dcterms:created>
  <dcterms:modified xsi:type="dcterms:W3CDTF">2024-10-06T08:58:47+08:00</dcterms:modified>
</cp:coreProperties>
</file>

<file path=docProps/custom.xml><?xml version="1.0" encoding="utf-8"?>
<Properties xmlns="http://schemas.openxmlformats.org/officeDocument/2006/custom-properties" xmlns:vt="http://schemas.openxmlformats.org/officeDocument/2006/docPropsVTypes"/>
</file>