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2024年餐饮加盟合同样本</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年餐饮加盟合同样本文章，供大家参考！[小编提示]更多合同范本请点击以下链接:租房合同|劳动合同|租赁合同|劳务合同|用工合同|购销合同|装修合同特许者：(以下简称甲方)被特许者：(以下简称乙方)常住地址: ___...</w:t>
      </w:r>
    </w:p>
    <w:p>
      <w:pPr>
        <w:ind w:left="0" w:right="0" w:firstLine="560"/>
        <w:spacing w:before="450" w:after="450" w:line="312" w:lineRule="auto"/>
      </w:pPr>
      <w:r>
        <w:rPr>
          <w:rFonts w:ascii="宋体" w:hAnsi="宋体" w:eastAsia="宋体" w:cs="宋体"/>
          <w:color w:val="000"/>
          <w:sz w:val="28"/>
          <w:szCs w:val="28"/>
        </w:rPr>
        <w:t xml:space="preserve">★以下是为大家整理的2024年餐饮加盟合同样本文章，供大家参考！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1.1 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甲方所注册的商标、文字，相关的网络等知识产权，以及产品申请专利及非专利技术，所属权永久性归xx餐厅所有，乙方不得擅自转让或许可他人使用。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2.1 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2.4 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年，自200 年 月 日起至年 月 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2024-10-06T04:05:52+08:00</dcterms:created>
  <dcterms:modified xsi:type="dcterms:W3CDTF">2024-10-06T04:05:52+08:00</dcterms:modified>
</cp:coreProperties>
</file>

<file path=docProps/custom.xml><?xml version="1.0" encoding="utf-8"?>
<Properties xmlns="http://schemas.openxmlformats.org/officeDocument/2006/custom-properties" xmlns:vt="http://schemas.openxmlformats.org/officeDocument/2006/docPropsVTypes"/>
</file>