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学校心理健康工作计划总结(七篇)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计划总结一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学校心理健康工作计划总结一</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学校心理健康工作计划总结二</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班主任工作.初，对学生来说，取得好成绩就是最重要的事情。现在的班风比较不稳定，学习基础在全级也不是很好，所以这个学期我们班就要先稳定班风，然后在稳定班风的基础上继续抓好学风建设，争取成绩能有一个突破，达到理想的成绩。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4、抓住机会，及时进行总结，指导，鼓励。</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学校心理健康工作计划总结三</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__年学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学校心理健康工作计划总结五</w:t>
      </w:r>
    </w:p>
    <w:p>
      <w:pPr>
        <w:ind w:left="0" w:right="0" w:firstLine="560"/>
        <w:spacing w:before="450" w:after="450" w:line="312" w:lineRule="auto"/>
      </w:pPr>
      <w:r>
        <w:rPr>
          <w:rFonts w:ascii="宋体" w:hAnsi="宋体" w:eastAsia="宋体" w:cs="宋体"/>
          <w:color w:val="000"/>
          <w:sz w:val="28"/>
          <w:szCs w:val="28"/>
        </w:rPr>
        <w:t xml:space="preserve">中职开展心理健康教育，既是学生自身健康成长的需要，也是社会发展对人的素质要求的需要。中职心理健康教育是根据学生心身发展特点，运用有关心理教育的方法和手段，培养学生良好的心理素质，促进学生心身全面发展和素质全面提高的教育活动。是全面推进素质教育，培养高素质人才的重要环节。因此，对中职学生及时有效地进行心理健康教育是现代教育的必然要求，也是广大教育工作者所面临的一项紧迫任务，也是我校今后工作面临着新的课题。为了更好地开展学生心理健康教育，特制定我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2.开通__心语热线__，进行电话咨询辅导。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3.在学校宣传窗设立__心灵广播__栏目。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4.开通__心语热线__。</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8.利用家长会向家长宣传__家庭心理指导__的有关内容。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学校心理健康工作计划总结七</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培养学生健全的人格和良好的个性心理品质；对少数有心理困扰或心理障碍的学生，给予科学有效的心理咨询和辅导，使他们尽快摆脱障碍，调节自我，提高心理健康水平，增强自我教育能力。&lt;</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一加强教师的心理健康教育培训工作。</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2、学校根据情况委派心理学教师进行学习培训，不断提高心理辅导教师的专业水平。</w:t>
      </w:r>
    </w:p>
    <w:p>
      <w:pPr>
        <w:ind w:left="0" w:right="0" w:firstLine="560"/>
        <w:spacing w:before="450" w:after="450" w:line="312" w:lineRule="auto"/>
      </w:pPr>
      <w:r>
        <w:rPr>
          <w:rFonts w:ascii="宋体" w:hAnsi="宋体" w:eastAsia="宋体" w:cs="宋体"/>
          <w:color w:val="000"/>
          <w:sz w:val="28"/>
          <w:szCs w:val="28"/>
        </w:rPr>
        <w:t xml:space="preserve">3、聘请心理健康教育专家来校讲座时间另定，提高教师心理健康教育意识。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二开展心理健康教育活动课。</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三认真开展好心理咨询室工作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1、由具体负责开展学生的心理辅导工作的老师，对每一位来访的学生做到真诚倾听、详细记录、认真分析、助人自助、过程保密等要求。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四健全心理辅导档案管理。</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2024-10-02T21:02:51+08:00</dcterms:created>
  <dcterms:modified xsi:type="dcterms:W3CDTF">2024-10-02T21:02:51+08:00</dcterms:modified>
</cp:coreProperties>
</file>

<file path=docProps/custom.xml><?xml version="1.0" encoding="utf-8"?>
<Properties xmlns="http://schemas.openxmlformats.org/officeDocument/2006/custom-properties" xmlns:vt="http://schemas.openxmlformats.org/officeDocument/2006/docPropsVTypes"/>
</file>