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十八届三中全会：改革方案基本成型</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1978年以来，多届三中全会在中国经济社会发展中扮演了重要角色，比如十一届三中全会确立了解放思想、实事求是的思想路线，确定把党和国家的工作重点转移到社会主义现代化建设上来，作出实行改革开放的重大决策。1993年的十四届三中全会则制定了社会...</w:t>
      </w:r>
    </w:p>
    <w:p>
      <w:pPr>
        <w:ind w:left="0" w:right="0" w:firstLine="560"/>
        <w:spacing w:before="450" w:after="450" w:line="312" w:lineRule="auto"/>
      </w:pPr>
      <w:r>
        <w:rPr>
          <w:rFonts w:ascii="宋体" w:hAnsi="宋体" w:eastAsia="宋体" w:cs="宋体"/>
          <w:color w:val="000"/>
          <w:sz w:val="28"/>
          <w:szCs w:val="28"/>
        </w:rPr>
        <w:t xml:space="preserve">自1978年以来，多届三中全会在中国经济社会发展中扮演了重要角色，比如十一届三中全会确立了解放思想、实事求是的思想路线，确定把党和国家的工作重点转移到社会主义现代化建设上来，作出实行改革开放的重大决策。</w:t>
      </w:r>
    </w:p>
    <w:p>
      <w:pPr>
        <w:ind w:left="0" w:right="0" w:firstLine="560"/>
        <w:spacing w:before="450" w:after="450" w:line="312" w:lineRule="auto"/>
      </w:pPr>
      <w:r>
        <w:rPr>
          <w:rFonts w:ascii="宋体" w:hAnsi="宋体" w:eastAsia="宋体" w:cs="宋体"/>
          <w:color w:val="000"/>
          <w:sz w:val="28"/>
          <w:szCs w:val="28"/>
        </w:rPr>
        <w:t xml:space="preserve">1993年的十四届三中全会则制定了社会主义市场经济体制的基本框架，提出了包括建立现代企业制度等政策方向。</w:t>
      </w:r>
    </w:p>
    <w:p>
      <w:pPr>
        <w:ind w:left="0" w:right="0" w:firstLine="560"/>
        <w:spacing w:before="450" w:after="450" w:line="312" w:lineRule="auto"/>
      </w:pPr>
      <w:r>
        <w:rPr>
          <w:rFonts w:ascii="宋体" w:hAnsi="宋体" w:eastAsia="宋体" w:cs="宋体"/>
          <w:color w:val="000"/>
          <w:sz w:val="28"/>
          <w:szCs w:val="28"/>
        </w:rPr>
        <w:t xml:space="preserve">外界对于本次十八届三中全会的期待不亚于上述几届。更值得一提的是，据昨天的会议报道披露，备受外界期待的改革方案已经基本成型。</w:t>
      </w:r>
    </w:p>
    <w:p>
      <w:pPr>
        <w:ind w:left="0" w:right="0" w:firstLine="560"/>
        <w:spacing w:before="450" w:after="450" w:line="312" w:lineRule="auto"/>
      </w:pPr>
      <w:r>
        <w:rPr>
          <w:rFonts w:ascii="宋体" w:hAnsi="宋体" w:eastAsia="宋体" w:cs="宋体"/>
          <w:color w:val="000"/>
          <w:sz w:val="28"/>
          <w:szCs w:val="28"/>
        </w:rPr>
        <w:t xml:space="preserve">“未来十到十五年正好处在中国第二波转型和第三波转型的交叉期，前瞻性来看，可能是第三波历史性大转型的启动期。”这需要经济、政治、社会、文化、生态环境制度改革，各个领域的改革有望在全方位转型的大框架下一并突破和深化。</w:t>
      </w:r>
    </w:p>
    <w:p>
      <w:pPr>
        <w:ind w:left="0" w:right="0" w:firstLine="560"/>
        <w:spacing w:before="450" w:after="450" w:line="312" w:lineRule="auto"/>
      </w:pPr>
      <w:r>
        <w:rPr>
          <w:rFonts w:ascii="宋体" w:hAnsi="宋体" w:eastAsia="宋体" w:cs="宋体"/>
          <w:color w:val="000"/>
          <w:sz w:val="28"/>
          <w:szCs w:val="28"/>
        </w:rPr>
        <w:t xml:space="preserve">根据新华社的报道，中共中央政治局听取了《中共中央关于全面深化改革若干重大问题的决定》稿在党内外一定范围征求意见的情况报告，决定根据这次会议讨论的意见进行修改后将文件稿提请十八届三中全会审议。</w:t>
      </w:r>
    </w:p>
    <w:p>
      <w:pPr>
        <w:ind w:left="0" w:right="0" w:firstLine="560"/>
        <w:spacing w:before="450" w:after="450" w:line="312" w:lineRule="auto"/>
      </w:pPr>
      <w:r>
        <w:rPr>
          <w:rFonts w:ascii="宋体" w:hAnsi="宋体" w:eastAsia="宋体" w:cs="宋体"/>
          <w:color w:val="000"/>
          <w:sz w:val="28"/>
          <w:szCs w:val="28"/>
        </w:rPr>
        <w:t xml:space="preserve">会议认为，这次征求意见充分发扬党内民主，广泛听取各方面意见，各地区各部门各有关方面和党的十八大代表对文件稿提出许多很好的意见和建议，要逐条研究、认真吸收，集中全党和各方面智慧制定好文件，使之成为新形势下全面深化改革的纲领性文件。</w:t>
      </w:r>
    </w:p>
    <w:p>
      <w:pPr>
        <w:ind w:left="0" w:right="0" w:firstLine="560"/>
        <w:spacing w:before="450" w:after="450" w:line="312" w:lineRule="auto"/>
      </w:pPr>
      <w:r>
        <w:rPr>
          <w:rFonts w:ascii="宋体" w:hAnsi="宋体" w:eastAsia="宋体" w:cs="宋体"/>
          <w:color w:val="000"/>
          <w:sz w:val="28"/>
          <w:szCs w:val="28"/>
        </w:rPr>
        <w:t xml:space="preserve">会议强调，面对新形势新任务，全面建成小康社会，进而建成富强民主文明和谐的社会主义现代化国家、实现中华民族伟大复兴的中国梦，必须在新的历史起点上全面深化改革，不断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会议指出，全面深化改革就是要完善和发展中国特色社会主义制度。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2024-10-06T08:23:08+08:00</dcterms:created>
  <dcterms:modified xsi:type="dcterms:W3CDTF">2024-10-06T08:23:08+08:00</dcterms:modified>
</cp:coreProperties>
</file>

<file path=docProps/custom.xml><?xml version="1.0" encoding="utf-8"?>
<Properties xmlns="http://schemas.openxmlformats.org/officeDocument/2006/custom-properties" xmlns:vt="http://schemas.openxmlformats.org/officeDocument/2006/docPropsVTypes"/>
</file>