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2024教育组织生活会个人剖析材料和自我检视材料范文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2024教育组织生活会个人剖析材料和自我检视材料范文，党员开展自我检视有利于查摆自身在学习、工作和生活上的问题，小编今天找了一篇文章，2024教育组织生活会个人剖析材料和自我检视材料范文，分享给大家学习参考，希望有一个积极的学习状态。关注i...</w:t>
      </w:r>
    </w:p>
    <w:p>
      <w:pPr>
        <w:ind w:left="0" w:right="0" w:firstLine="560"/>
        <w:spacing w:before="450" w:after="450" w:line="312" w:lineRule="auto"/>
      </w:pPr>
      <w:r>
        <w:rPr>
          <w:rFonts w:ascii="宋体" w:hAnsi="宋体" w:eastAsia="宋体" w:cs="宋体"/>
          <w:color w:val="000"/>
          <w:sz w:val="28"/>
          <w:szCs w:val="28"/>
        </w:rPr>
        <w:t xml:space="preserve">2024教育组织生活会个人剖析材料和自我检视材料范文，党员开展自我检视有利于查摆自身在学习、工作和生活上的问题，小编今天找了一篇文章，2024教育组织生活会个人剖析材料和自我检视材料范文，分享给大家学习参考，希望有一个积极的学习状态。关注i乐德范文网，查看更多精彩。</w:t>
      </w:r>
    </w:p>
    <w:p>
      <w:pPr>
        <w:ind w:left="0" w:right="0" w:firstLine="560"/>
        <w:spacing w:before="450" w:after="450" w:line="312" w:lineRule="auto"/>
      </w:pPr>
      <w:r>
        <w:rPr>
          <w:rFonts w:ascii="黑体" w:hAnsi="黑体" w:eastAsia="黑体" w:cs="黑体"/>
          <w:color w:val="000000"/>
          <w:sz w:val="32"/>
          <w:szCs w:val="32"/>
          <w:b w:val="1"/>
          <w:bCs w:val="1"/>
        </w:rPr>
        <w:t xml:space="preserve">2024年教育组织生活会个人剖析材料和自我检视材料范文</w:t>
      </w:r>
    </w:p>
    <w:p>
      <w:pPr>
        <w:ind w:left="0" w:right="0" w:firstLine="560"/>
        <w:spacing w:before="450" w:after="450" w:line="312" w:lineRule="auto"/>
      </w:pPr>
      <w:r>
        <w:rPr>
          <w:rFonts w:ascii="宋体" w:hAnsi="宋体" w:eastAsia="宋体" w:cs="宋体"/>
          <w:color w:val="000"/>
          <w:sz w:val="28"/>
          <w:szCs w:val="28"/>
        </w:rPr>
        <w:t xml:space="preserve">按照本次党史学习教育专题组织生活会有关要求，我认真学习了庆祝中国共产党成立100周年大会上的重要讲话精神，深入研读了《中国共产党简史》等指定学习材料，持续提升理论修养、思想境界和政治站位。同时，联系自身思想和工作实际，重点围绕四个方面进行了深入剖析和自我检视，明确了下一阶段努力的方向。具体报告如下。</w:t>
      </w:r>
    </w:p>
    <w:p>
      <w:pPr>
        <w:ind w:left="0" w:right="0" w:firstLine="560"/>
        <w:spacing w:before="450" w:after="450" w:line="312" w:lineRule="auto"/>
      </w:pPr>
      <w:r>
        <w:rPr>
          <w:rFonts w:ascii="宋体" w:hAnsi="宋体" w:eastAsia="宋体" w:cs="宋体"/>
          <w:color w:val="000"/>
          <w:sz w:val="28"/>
          <w:szCs w:val="28"/>
        </w:rPr>
        <w:t xml:space="preserve">一、学习庆祝中国共产党成立100周年大会上的重要讲话感悟体会</w:t>
      </w:r>
    </w:p>
    <w:p>
      <w:pPr>
        <w:ind w:left="0" w:right="0" w:firstLine="560"/>
        <w:spacing w:before="450" w:after="450" w:line="312" w:lineRule="auto"/>
      </w:pPr>
      <w:r>
        <w:rPr>
          <w:rFonts w:ascii="宋体" w:hAnsi="宋体" w:eastAsia="宋体" w:cs="宋体"/>
          <w:color w:val="000"/>
          <w:sz w:val="28"/>
          <w:szCs w:val="28"/>
        </w:rPr>
        <w:t xml:space="preserve">7月1日上午，根据机关党委统一安排，我们在107会议室集体观看了庆祝中国共产党成立100周年大会现场直播。总书记的重要讲话，庄严宣告我们党实现第一个百年奋斗目标，全面回顾了中国共产党百年奋斗征程，系统总结了_管党治党的伟大成就和宝贵经验，深刻阐释了伟大_精神的实际内涵，明确提出了新时代继续推进伟大事业的目标要求。大会结束后，我又通过有关微信公众号以及学习强国平台，再一次学习了全文内容，深切感受到了“只有中国共产党才能救中国，只有中国共产党才能发展中国，这是历史和人民的必然选择”这一实践真理。100年来，为了实现中华民族伟大复兴，我们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与此同时，我们勇于推动自我革命，始终坚持真理、修正错误，敢于正视问题、克服缺点，勇于刮骨疗毒、去腐生肌，我们的纪检监察机关也因此应运而生、为党而战、兴党而强。正因为我们党始终坚持这样做，才能够在危难之际绝处逢生、失误之后拨乱反正，成为永远打不倒、压不垮的马克思主义政党。作为新时代的纪检监察干部，要把学习贯彻“七一”重要讲话精神作为重要政治任务，进一步提高政治站位，时刻牢记“国之大者”，把对党的绝对忠诚铸入灵魂、融入血脉，化为自身一切行动的根本准则与政治信条，不断提高政治判断力、政治领悟力、政治执行力，不断加强思想淬炼、政治历练、实践锻炼、专业训练，不断改进思想理念、方式方法，永远听党话、跟党走，保持忠诚可靠的政治本色，为新时代纪检监察工作高质量发展贡献自己的力量。</w:t>
      </w:r>
    </w:p>
    <w:p>
      <w:pPr>
        <w:ind w:left="0" w:right="0" w:firstLine="560"/>
        <w:spacing w:before="450" w:after="450" w:line="312" w:lineRule="auto"/>
      </w:pPr>
      <w:r>
        <w:rPr>
          <w:rFonts w:ascii="宋体" w:hAnsi="宋体" w:eastAsia="宋体" w:cs="宋体"/>
          <w:color w:val="000"/>
          <w:sz w:val="28"/>
          <w:szCs w:val="28"/>
        </w:rPr>
        <w:t xml:space="preserve">二、学习***新时代中国特色社会主义思想和党中央制定学习材料情况</w:t>
      </w:r>
    </w:p>
    <w:p>
      <w:pPr>
        <w:ind w:left="0" w:right="0" w:firstLine="560"/>
        <w:spacing w:before="450" w:after="450" w:line="312" w:lineRule="auto"/>
      </w:pPr>
      <w:r>
        <w:rPr>
          <w:rFonts w:ascii="宋体" w:hAnsi="宋体" w:eastAsia="宋体" w:cs="宋体"/>
          <w:color w:val="000"/>
          <w:sz w:val="28"/>
          <w:szCs w:val="28"/>
        </w:rPr>
        <w:t xml:space="preserve">党史学习教育开展以来，我认真学习了《论中国共产党历史》《中国共产党简史》等指定书目，并通过参加党员主题活动日、党史学习教育专题读书班、市纪委监委理论中心组等集中学习的方式，全面学习了新民主主义革命时期史、社会主义革命和建设时期历史、改革开放新时期历史以及党的十八大以来的历史。通过认真学习和听取辅导，使我深深感到，党的历史是最生动、最有说服力的教科书，既是知史鉴今、关照未来的历史教育课，又是砥砺初心、牢记使命的党性修养课，更是指引方向、催人奋进的励志课，只有学史明理、学史增信、学史崇德、学史力行，才能把稳政治方向，在正确的道路上行稳致远。与此同时，在工作之余，我还利用“云上**”手机客户端、学习强国APP、“党史学习教育”微信公众号开展个人自学，积极参与答题挑战，不断加深对党史和党的纪检监察史的理解和认知。6月23日和7月2日，根据机关党委指派，我与机关第三党支部***、第四党支部***代表市纪委监委机关参加了全市党史学习教育知识竞赛，先后获得笔试并列第一名和现场答题二等奖，展现了委机关青年党员学党史、跟党走的良好形象。</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三、对照党史学习教育目标要求自身存在的差距和不足</w:t>
      </w:r>
    </w:p>
    <w:p>
      <w:pPr>
        <w:ind w:left="0" w:right="0" w:firstLine="560"/>
        <w:spacing w:before="450" w:after="450" w:line="312" w:lineRule="auto"/>
      </w:pPr>
      <w:r>
        <w:rPr>
          <w:rFonts w:ascii="宋体" w:hAnsi="宋体" w:eastAsia="宋体" w:cs="宋体"/>
          <w:color w:val="000"/>
          <w:sz w:val="28"/>
          <w:szCs w:val="28"/>
        </w:rPr>
        <w:t xml:space="preserve">对照党史学习教育“学史明理、学史增信、学史崇德、学史力行”的根本要求和“学党史、悟思想、办实事、开新局”的目标任务，个人对照前期学习情况和思想情况进行了深入剖析，主要存在三个方面的差距和不足。</w:t>
      </w:r>
    </w:p>
    <w:p>
      <w:pPr>
        <w:ind w:left="0" w:right="0" w:firstLine="560"/>
        <w:spacing w:before="450" w:after="450" w:line="312" w:lineRule="auto"/>
      </w:pPr>
      <w:r>
        <w:rPr>
          <w:rFonts w:ascii="宋体" w:hAnsi="宋体" w:eastAsia="宋体" w:cs="宋体"/>
          <w:color w:val="000"/>
          <w:sz w:val="28"/>
          <w:szCs w:val="28"/>
        </w:rPr>
        <w:t xml:space="preserve">一是全面学习“四史”，跟进了解本地区历史还存在薄弱环节。具体表现为：在学习“四史”过程中，自己侧重于阅读和学习党在革命战争年代以及党的十八大以来的重大事件、重要转折，片面认为新民主主义革命时期的党的历史可读性更强，十八大以来的党的历史距离自己最近、感受最为贴切。对于社会主义建设时期以及改革开放初期党的历史，自己仅仅只作了粗浅的阅读，没有形成深刻印象。此外，对本地区党的历史学习主动性不够，仅仅满足于知识竞赛考什么、自己就学什么，没有对本地区党的发展与壮大的历史脉络进行全面梳理。这些都反映出自己在党史学习教育中政治站位不够高，存在完成任务、走走过场的错误心理，需要加以纠正。</w:t>
      </w:r>
    </w:p>
    <w:p>
      <w:pPr>
        <w:ind w:left="0" w:right="0" w:firstLine="560"/>
        <w:spacing w:before="450" w:after="450" w:line="312" w:lineRule="auto"/>
      </w:pPr>
      <w:r>
        <w:rPr>
          <w:rFonts w:ascii="宋体" w:hAnsi="宋体" w:eastAsia="宋体" w:cs="宋体"/>
          <w:color w:val="000"/>
          <w:sz w:val="28"/>
          <w:szCs w:val="28"/>
        </w:rPr>
        <w:t xml:space="preserve">二是感悟伟大_精神，弘扬艰苦奋斗的作风还有所欠缺。具体表现为：虽然对学习党的百年历史中涌现出的一大批舍生取义、敢闯新路的革命先辈以及筚路蓝缕、以启山林的艰辛历程，能够产生强烈共鸣，但在现实工作中，对于一些临时性或者复杂性的工作任务，缺乏啃硬骨头、勇往直前的勇气，习惯性地去寻求领导的指导和帮助。在生活中也缺乏艰苦朴素的意识，衣食住行方面不够节约。这些都反映出自己对传承攻坚克难、艰苦奋斗优良作风的认识还不深，党性锻炼还需进一步加强。</w:t>
      </w:r>
    </w:p>
    <w:p>
      <w:pPr>
        <w:ind w:left="0" w:right="0" w:firstLine="560"/>
        <w:spacing w:before="450" w:after="450" w:line="312" w:lineRule="auto"/>
      </w:pPr>
      <w:r>
        <w:rPr>
          <w:rFonts w:ascii="宋体" w:hAnsi="宋体" w:eastAsia="宋体" w:cs="宋体"/>
          <w:color w:val="000"/>
          <w:sz w:val="28"/>
          <w:szCs w:val="28"/>
        </w:rPr>
        <w:t xml:space="preserve">三是利用学习教育成果，奋力实现工作创新破局还有待加强。具体表现为：虽然系统学习了党的历史，但没有很好地做到从中汲取奋进力量，推动工作提档升级做得还不够。在今年的外宣工作中，自己所撰写的新闻稿件在省级、市级主流媒体上稿较多，但在中央级媒体还未实现“破零”，这也是下一阶段亟待创新破局的努力方向。</w:t>
      </w:r>
    </w:p>
    <w:p>
      <w:pPr>
        <w:ind w:left="0" w:right="0" w:firstLine="560"/>
        <w:spacing w:before="450" w:after="450" w:line="312" w:lineRule="auto"/>
      </w:pPr>
      <w:r>
        <w:rPr>
          <w:rFonts w:ascii="宋体" w:hAnsi="宋体" w:eastAsia="宋体" w:cs="宋体"/>
          <w:color w:val="000"/>
          <w:sz w:val="28"/>
          <w:szCs w:val="28"/>
        </w:rPr>
        <w:t xml:space="preserve">四、发挥党员先锋模范作用，立足岗位履职尽责以及为群众办实事情况</w:t>
      </w:r>
    </w:p>
    <w:p>
      <w:pPr>
        <w:ind w:left="0" w:right="0" w:firstLine="560"/>
        <w:spacing w:before="450" w:after="450" w:line="312" w:lineRule="auto"/>
      </w:pPr>
      <w:r>
        <w:rPr>
          <w:rFonts w:ascii="宋体" w:hAnsi="宋体" w:eastAsia="宋体" w:cs="宋体"/>
          <w:color w:val="000"/>
          <w:sz w:val="28"/>
          <w:szCs w:val="28"/>
        </w:rPr>
        <w:t xml:space="preserve">党史学习教育开展以来，自己能够牢记党员身份，立足宣传、文字岗位职责，全力完成各项宣传及材料任务，上半年共撰写、上报新闻稿件47条，起草工作方案、领导讲话、心得体会、简报信息等文字材料18篇。但自己也清醒地认识到，在为群众办实事方面，还存在力度不大、效果不明显的问题。主要表现为：主动参与志愿服务次数不多，今年只参加了委机关组织的2次洁城行动，对于居住地社区在周末发布的志愿巡逻、宣传劝导任务，自己则经常有选择性地忽视，缺乏主动奉献的精神。下一步，我将认真对照自我检视出来的问题，严格按照“学党史、悟思想、办实事、开新局”的目标任务，补齐短板弱项，强化担当作为，努力在全面学习“四史”及本地区党的历史上下功夫，在锤炼党性修养、磨砺艰苦朴素作风上下功夫，在主动认领群众需求、办好更多实事上下功夫，在持续攻大报、上大刊、提升宣传教育实效上下功夫，以实实在在的工作成效向_100周年献礼。</w:t>
      </w:r>
    </w:p>
    <w:p>
      <w:pPr>
        <w:ind w:left="0" w:right="0" w:firstLine="560"/>
        <w:spacing w:before="450" w:after="450" w:line="312" w:lineRule="auto"/>
      </w:pPr>
      <w:r>
        <w:rPr>
          <w:rFonts w:ascii="宋体" w:hAnsi="宋体" w:eastAsia="宋体" w:cs="宋体"/>
          <w:color w:val="000"/>
          <w:sz w:val="28"/>
          <w:szCs w:val="28"/>
        </w:rPr>
        <w:t xml:space="preserve">以上，就是小编整理的&gt;2024教育组织生活会个人剖析材料和自我检视材料范文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【2024教育组织生活会个人剖析材料和自我检视材料范文】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2024-07-08T05:09:04+08:00</dcterms:created>
  <dcterms:modified xsi:type="dcterms:W3CDTF">2024-07-08T05:09:04+08:00</dcterms:modified>
</cp:coreProperties>
</file>

<file path=docProps/custom.xml><?xml version="1.0" encoding="utf-8"?>
<Properties xmlns="http://schemas.openxmlformats.org/officeDocument/2006/custom-properties" xmlns:vt="http://schemas.openxmlformats.org/officeDocument/2006/docPropsVTypes"/>
</file>