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2024全国三八红旗手白晓卉事迹心得多篇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白晓卉抗疫先进人物事迹心得体会为的会员投稿推荐，但愿对你的学习工作带来帮助。白晓卉抗疫先进人物事迹心得体会1“我感觉自己是很普通的劳动者，也没有很突出的成绩，也没有很多感人的事，我觉得自己还是很普通的。”2024年，白晓卉当选“齐鲁...</w:t>
      </w:r>
    </w:p>
    <w:p>
      <w:pPr>
        <w:ind w:left="0" w:right="0" w:firstLine="560"/>
        <w:spacing w:before="450" w:after="450" w:line="312" w:lineRule="auto"/>
      </w:pPr>
      <w:r>
        <w:rPr>
          <w:rFonts w:ascii="宋体" w:hAnsi="宋体" w:eastAsia="宋体" w:cs="宋体"/>
          <w:color w:val="000"/>
          <w:sz w:val="28"/>
          <w:szCs w:val="28"/>
        </w:rPr>
        <w:t xml:space="preserve">【寄语】白晓卉抗疫先进人物事迹心得体会为的会员投稿推荐，但愿对你的学习工作带来帮助。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白晓卉抗疫先进人物事迹心得体会1</w:t>
      </w:r>
    </w:p>
    <w:p>
      <w:pPr>
        <w:ind w:left="0" w:right="0" w:firstLine="560"/>
        <w:spacing w:before="450" w:after="450" w:line="312" w:lineRule="auto"/>
      </w:pPr>
      <w:r>
        <w:rPr>
          <w:rFonts w:ascii="宋体" w:hAnsi="宋体" w:eastAsia="宋体" w:cs="宋体"/>
          <w:color w:val="000"/>
          <w:sz w:val="28"/>
          <w:szCs w:val="28"/>
        </w:rPr>
        <w:t xml:space="preserve">“我感觉自己是很普通的劳动者，也没有很突出的成绩，也没有很多感人的事，我觉得自己还是很普通的。”2024年，白晓卉当选“齐鲁最美职工”时这样说。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2024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白晓卉抗疫先进人物事迹心得体会2</w:t>
      </w:r>
    </w:p>
    <w:p>
      <w:pPr>
        <w:ind w:left="0" w:right="0" w:firstLine="560"/>
        <w:spacing w:before="450" w:after="450" w:line="312" w:lineRule="auto"/>
      </w:pPr>
      <w:r>
        <w:rPr>
          <w:rFonts w:ascii="宋体" w:hAnsi="宋体" w:eastAsia="宋体" w:cs="宋体"/>
          <w:color w:val="000"/>
          <w:sz w:val="28"/>
          <w:szCs w:val="28"/>
        </w:rPr>
        <w:t xml:space="preserve">3月21日，山东省妇联决定追授白晓卉同志山东省三八红旗手称号。山东省妇联党组书记、主席孙丰华一行看望慰问了白晓卉同志的家属，对白晓卉同志的牺牲表示深切哀悼，并为其家属送去山东省三八红旗手表彰决定、证书、奖章、奖金及慰问金、慰问品。孙丰华还向白晓卉同志家属转达了全国妇联领导的关心和问候，对白晓卉同志用生命践行初心使命、爱岗敬业、无私奉献的精神表示敬意，对白晓卉同志家属表示慰问。</w:t>
      </w:r>
    </w:p>
    <w:p>
      <w:pPr>
        <w:ind w:left="0" w:right="0" w:firstLine="560"/>
        <w:spacing w:before="450" w:after="450" w:line="312" w:lineRule="auto"/>
      </w:pPr>
      <w:r>
        <w:rPr>
          <w:rFonts w:ascii="宋体" w:hAnsi="宋体" w:eastAsia="宋体" w:cs="宋体"/>
          <w:color w:val="000"/>
          <w:sz w:val="28"/>
          <w:szCs w:val="28"/>
        </w:rPr>
        <w:t xml:space="preserve">白晓卉同志，1980年4月出生，中共党员，生前任省立医院临床医学检验部副主任、主任技师、研究员。自2024年新冠肺炎疫情发生以来，白晓卉同志一直担任山东医学检验队队长，辗转奋战在北京、新疆、河南、山东等疫情防控第一线，曾创造了48小时改造核酸检测实验室的“山东速度”，在此次驰援威海期间，因突发疾病抢救无效去世，用生命践行了一名共产党员对人民的承诺。</w:t>
      </w:r>
    </w:p>
    <w:p>
      <w:pPr>
        <w:ind w:left="0" w:right="0" w:firstLine="560"/>
        <w:spacing w:before="450" w:after="450" w:line="312" w:lineRule="auto"/>
      </w:pPr>
      <w:r>
        <w:rPr>
          <w:rFonts w:ascii="宋体" w:hAnsi="宋体" w:eastAsia="宋体" w:cs="宋体"/>
          <w:color w:val="000"/>
          <w:sz w:val="28"/>
          <w:szCs w:val="28"/>
        </w:rPr>
        <w:t xml:space="preserve">山东省妇联在表彰决定中说，白晓卉同志在党和人民最需要的时候，奋不顾身奔赴抗疫最前线，投入防控救治工作，用生命守护生命，展现了甘于奉献、大爱无疆的崇高精神，用实际行动践行了为人民服务的初心使命，是为坚决打赢疫情防控阻击战作出突出贡献的优秀女性代表，是全省广大妇女的楷模。山东省妇联要求，全省广大妇女要向白晓卉同志学习，学习她对党忠诚、信念坚定的政治品格，克己奉公、无私奉献的高尚情怀，不畏艰险、冲锋在前的精神品质，生命不息、战斗不止的革命意志，更加紧密地团结在以同志为核心的党中央周围，为夺取疫情防控阻击战的全面胜利贡献巾帼力量。</w:t>
      </w:r>
    </w:p>
    <w:p>
      <w:pPr>
        <w:ind w:left="0" w:right="0" w:firstLine="560"/>
        <w:spacing w:before="450" w:after="450" w:line="312" w:lineRule="auto"/>
      </w:pPr>
      <w:r>
        <w:rPr>
          <w:rFonts w:ascii="宋体" w:hAnsi="宋体" w:eastAsia="宋体" w:cs="宋体"/>
          <w:color w:val="000"/>
          <w:sz w:val="28"/>
          <w:szCs w:val="28"/>
        </w:rPr>
        <w:t xml:space="preserve">孙丰华关切地询问家属的生活状况、身体情况、存在的困难，鼓励家属要保重身体，坚强勇敢面对。她说，英雄已去，精神永存，白晓卉同志是山东女性的杰出代表，也是所有奋战在抗疫一线的巾帼女杰们的缩影，正是有这样胸怀“国之大者”、大爱无疆的齐鲁女性，齐鲁大地才能凝聚起在疫情面前无往不胜的磅礴合力。孙丰华表示，晓卉同志虽然走了，但是妇联组织是永远的温暖娘家和坚强依靠，各级妇联要提供力所能及的帮助，和晓卉同志家属一起渡过难关。</w:t>
      </w:r>
    </w:p>
    <w:p>
      <w:pPr>
        <w:ind w:left="0" w:right="0" w:firstLine="560"/>
        <w:spacing w:before="450" w:after="450" w:line="312" w:lineRule="auto"/>
      </w:pPr>
      <w:r>
        <w:rPr>
          <w:rFonts w:ascii="宋体" w:hAnsi="宋体" w:eastAsia="宋体" w:cs="宋体"/>
          <w:color w:val="000"/>
          <w:sz w:val="28"/>
          <w:szCs w:val="28"/>
        </w:rPr>
        <w:t xml:space="preserve">省立医院党委书记孟冬表示，省妇联授予白晓卉同志“山东省三八红旗手”称号，是对白晓卉同志的充分肯定，也是对省立医院广大干部职工的鼓励和鞭策，医院党委将全力以赴做好善后工作，帮助白晓卉同志家属解决后顾之忧。</w:t>
      </w:r>
    </w:p>
    <w:p>
      <w:pPr>
        <w:ind w:left="0" w:right="0" w:firstLine="560"/>
        <w:spacing w:before="450" w:after="450" w:line="312" w:lineRule="auto"/>
      </w:pPr>
      <w:r>
        <w:rPr>
          <w:rFonts w:ascii="宋体" w:hAnsi="宋体" w:eastAsia="宋体" w:cs="宋体"/>
          <w:color w:val="000"/>
          <w:sz w:val="28"/>
          <w:szCs w:val="28"/>
        </w:rPr>
        <w:t xml:space="preserve">白晓卉同志家属表示，将振作精神、化悲痛为力量，照顾好老人和孩子，立足岗位，为打赢疫情防控这场硬仗作出积极贡献。</w:t>
      </w:r>
    </w:p>
    <w:p>
      <w:pPr>
        <w:ind w:left="0" w:right="0" w:firstLine="560"/>
        <w:spacing w:before="450" w:after="450" w:line="312" w:lineRule="auto"/>
      </w:pPr>
      <w:r>
        <w:rPr>
          <w:rFonts w:ascii="宋体" w:hAnsi="宋体" w:eastAsia="宋体" w:cs="宋体"/>
          <w:color w:val="000"/>
          <w:sz w:val="28"/>
          <w:szCs w:val="28"/>
        </w:rPr>
        <w:t xml:space="preserve">白晓卉抗疫先进人物事迹心得体会3</w:t>
      </w:r>
    </w:p>
    <w:p>
      <w:pPr>
        <w:ind w:left="0" w:right="0" w:firstLine="560"/>
        <w:spacing w:before="450" w:after="450" w:line="312" w:lineRule="auto"/>
      </w:pPr>
      <w:r>
        <w:rPr>
          <w:rFonts w:ascii="宋体" w:hAnsi="宋体" w:eastAsia="宋体" w:cs="宋体"/>
          <w:color w:val="000"/>
          <w:sz w:val="28"/>
          <w:szCs w:val="28"/>
        </w:rPr>
        <w:t xml:space="preserve">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白晓卉抗疫先进人物事迹心得体会4</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大事难事见担当，危难时刻显本色。作为一名共产党员，白晓卉胸怀“国之大者”，在党和人民最需要的时候，奋不顾身奔赴抗“疫”最前线。</w:t>
      </w:r>
    </w:p>
    <w:p>
      <w:pPr>
        <w:ind w:left="0" w:right="0" w:firstLine="560"/>
        <w:spacing w:before="450" w:after="450" w:line="312" w:lineRule="auto"/>
      </w:pPr>
      <w:r>
        <w:rPr>
          <w:rFonts w:ascii="宋体" w:hAnsi="宋体" w:eastAsia="宋体" w:cs="宋体"/>
          <w:color w:val="000"/>
          <w:sz w:val="28"/>
          <w:szCs w:val="28"/>
        </w:rPr>
        <w:t xml:space="preserve">自新冠疫情发生以来，白晓卉带领医院临床医学检验部新冠病毒核酸检测实验室的检验医师们一直奋战在一线，先后辗转于北京、新疆、河南、山东等各个疫情一线战场，与病毒正面交锋。</w:t>
      </w:r>
    </w:p>
    <w:p>
      <w:pPr>
        <w:ind w:left="0" w:right="0" w:firstLine="560"/>
        <w:spacing w:before="450" w:after="450" w:line="312" w:lineRule="auto"/>
      </w:pPr>
      <w:r>
        <w:rPr>
          <w:rFonts w:ascii="宋体" w:hAnsi="宋体" w:eastAsia="宋体" w:cs="宋体"/>
          <w:color w:val="000"/>
          <w:sz w:val="28"/>
          <w:szCs w:val="28"/>
        </w:rPr>
        <w:t xml:space="preserve">2024年6月，白晓卉担任山东医学检验队队长兼临时党支部书记，奔赴北京，对口支援提升北京大学人民医院的核酸检测能力。抵达北京后，“白队长”承担总协调、优化流程的工作，迅速提出了实验室的改建方案，以48小时内的“山东速度”紧急改造完成了布局相对合理、符合生物安全要求、具备4个功能区和高压灭菌的新冠病毒核酸检测实验室。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2024年7月，白晓卉刚结束在北京20多天的“战斗”，疫情又在新疆出现。强烈的使命感驱使着白晓卉在隔离期间就写下了“请战书”，刚出隔离期，她再次作为队长，带领山东第二批援疆医学检验队41名检验人员从济南出发，奔波近万里，驰援新疆。队员们在喀什与当地医院检验科的工作人员通力合作，累计完成了20多万人份的检测工作。</w:t>
      </w:r>
    </w:p>
    <w:p>
      <w:pPr>
        <w:ind w:left="0" w:right="0" w:firstLine="560"/>
        <w:spacing w:before="450" w:after="450" w:line="312" w:lineRule="auto"/>
      </w:pPr>
      <w:r>
        <w:rPr>
          <w:rFonts w:ascii="宋体" w:hAnsi="宋体" w:eastAsia="宋体" w:cs="宋体"/>
          <w:color w:val="000"/>
          <w:sz w:val="28"/>
          <w:szCs w:val="28"/>
        </w:rPr>
        <w:t xml:space="preserve">为提高喀什地区的整体核酸检测能力，白晓卉等队员们对当地的检验科工作人员开展了为期9天不间断的全程培训，为当地培养了60多名业务骨干，留下了一支带不走的新冠病毒核酸检测队伍。</w:t>
      </w:r>
    </w:p>
    <w:p>
      <w:pPr>
        <w:ind w:left="0" w:right="0" w:firstLine="560"/>
        <w:spacing w:before="450" w:after="450" w:line="312" w:lineRule="auto"/>
      </w:pPr>
      <w:r>
        <w:rPr>
          <w:rFonts w:ascii="宋体" w:hAnsi="宋体" w:eastAsia="宋体" w:cs="宋体"/>
          <w:color w:val="000"/>
          <w:sz w:val="28"/>
          <w:szCs w:val="28"/>
        </w:rPr>
        <w:t xml:space="preserve">2024年1月5日，接到省卫健委支援河南命令后，白晓卉又一次踏上征途。作为领队，她带领山东省立医院6名具备丰富核酸检测工作经验的同事参加山东省立医院支援河南疫情处置检测队，先后赴郑州、安阳支援核酸检测工作。队员们分工明确，每天四班次不分昼夜不间断工作，白晓卉作为领队，更是一直在进行各方协调部署，尽全力保障战友没有后顾之忧。</w:t>
      </w:r>
    </w:p>
    <w:p>
      <w:pPr>
        <w:ind w:left="0" w:right="0" w:firstLine="560"/>
        <w:spacing w:before="450" w:after="450" w:line="312" w:lineRule="auto"/>
      </w:pPr>
      <w:r>
        <w:rPr>
          <w:rFonts w:ascii="宋体" w:hAnsi="宋体" w:eastAsia="宋体" w:cs="宋体"/>
          <w:color w:val="000"/>
          <w:sz w:val="28"/>
          <w:szCs w:val="28"/>
        </w:rPr>
        <w:t xml:space="preserve">2024年3月8日晚，接到省卫健委支援命令，白晓卉二度出任领队，与5名具备丰富核酸检测工作经验的同事加入山东省立医院支援威海疫情处置检测队。白晓卉作为支援威海疫情处置省直检测队领队，3月9日凌晨4时抵达威海后立即前往威高诺润检验所查看实验室条件，指挥所有运抵的仪器设备试剂装配调试工作，14时即作为第一组投入核酸检测工作中。为了提高检测速度及检测质量，她根据实际情况不断总结方案、优化流程，进行精细化岗位管理，形成流水化作业，极大地提高了核酸检测的工作效率和检测能力，为疫情防控工作提供了坚强保障。</w:t>
      </w:r>
    </w:p>
    <w:p>
      <w:pPr>
        <w:ind w:left="0" w:right="0" w:firstLine="560"/>
        <w:spacing w:before="450" w:after="450" w:line="312" w:lineRule="auto"/>
      </w:pPr>
      <w:r>
        <w:rPr>
          <w:rFonts w:ascii="宋体" w:hAnsi="宋体" w:eastAsia="宋体" w:cs="宋体"/>
          <w:color w:val="000"/>
          <w:sz w:val="28"/>
          <w:szCs w:val="28"/>
        </w:rPr>
        <w:t xml:space="preserve">“防护服就是我们的战袍，身披战袍就是身披责任。只要有需要，我们就要坚守岗位，勇往直前。”冲在前、不后退，白晓卉用一言一行书写对党和人民的忠诚。</w:t>
      </w:r>
    </w:p>
    <w:p>
      <w:pPr>
        <w:ind w:left="0" w:right="0" w:firstLine="560"/>
        <w:spacing w:before="450" w:after="450" w:line="312" w:lineRule="auto"/>
      </w:pPr>
      <w:r>
        <w:rPr>
          <w:rFonts w:ascii="宋体" w:hAnsi="宋体" w:eastAsia="宋体" w:cs="宋体"/>
          <w:color w:val="000"/>
          <w:sz w:val="28"/>
          <w:szCs w:val="28"/>
        </w:rPr>
        <w:t xml:space="preserve">没有一个春天不会到来，白晓卉却永远留在春天里，与百卉为伴。3月20日6时45分，白晓卉突发疾病抢救无效去世，年仅42岁。这朵“最美的战疫之花”，光彩将永不凋谢。</w:t>
      </w:r>
    </w:p>
    <w:p>
      <w:pPr>
        <w:ind w:left="0" w:right="0" w:firstLine="560"/>
        <w:spacing w:before="450" w:after="450" w:line="312" w:lineRule="auto"/>
      </w:pPr>
      <w:r>
        <w:rPr>
          <w:rFonts w:ascii="宋体" w:hAnsi="宋体" w:eastAsia="宋体" w:cs="宋体"/>
          <w:color w:val="000"/>
          <w:sz w:val="28"/>
          <w:szCs w:val="28"/>
        </w:rPr>
        <w:t xml:space="preserve">白晓卉抗疫先进人物事迹心得体会5</w:t>
      </w:r>
    </w:p>
    <w:p>
      <w:pPr>
        <w:ind w:left="0" w:right="0" w:firstLine="560"/>
        <w:spacing w:before="450" w:after="450" w:line="312" w:lineRule="auto"/>
      </w:pPr>
      <w:r>
        <w:rPr>
          <w:rFonts w:ascii="宋体" w:hAnsi="宋体" w:eastAsia="宋体" w:cs="宋体"/>
          <w:color w:val="000"/>
          <w:sz w:val="28"/>
          <w:szCs w:val="28"/>
        </w:rPr>
        <w:t xml:space="preserve">白晓卉主要从事临床医学检验分子诊断专业，新冠病毒核酸检测是其工作的一部分，而她的专业课题是围绕遗传性耳聋的致病基因进行研究和筛查，通过预警尽最大可能避免耳聋的发生。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从医10余年，白晓卉承担国家自然科学基金面上项目2项、国家自然科学基金青年项目1项、中国博士后科学基金特别资助项目1项、中国博士后科学基金面上项目1项、省级课题4项。发表SCI论文50余篇，总影响因子200余分，其中以第一或通讯作者发表SCI论文26篇，单篇论文的最高他引次数达70余次，在国际医学权威杂志《柳叶刀》(The Lancet)发表研究摘要1篇。</w:t>
      </w:r>
    </w:p>
    <w:p>
      <w:pPr>
        <w:ind w:left="0" w:right="0" w:firstLine="560"/>
        <w:spacing w:before="450" w:after="450" w:line="312" w:lineRule="auto"/>
      </w:pPr>
      <w:r>
        <w:rPr>
          <w:rFonts w:ascii="宋体" w:hAnsi="宋体" w:eastAsia="宋体" w:cs="宋体"/>
          <w:color w:val="000"/>
          <w:sz w:val="28"/>
          <w:szCs w:val="28"/>
        </w:rPr>
        <w:t xml:space="preserve">“无论是讨论患者基因检测的结果，还是受邀参与免费的义诊活动，她总是热情地参与进来。”因为研究领域的交集，山东省立医院副主任医师于淑东常和白晓卉有联系，他说，白晓卉是个积极向上的人，工作干得很好，家庭也能顾得来。</w:t>
      </w:r>
    </w:p>
    <w:p>
      <w:pPr>
        <w:ind w:left="0" w:right="0" w:firstLine="560"/>
        <w:spacing w:before="450" w:after="450" w:line="312" w:lineRule="auto"/>
      </w:pPr>
      <w:r>
        <w:rPr>
          <w:rFonts w:ascii="宋体" w:hAnsi="宋体" w:eastAsia="宋体" w:cs="宋体"/>
          <w:color w:val="000"/>
          <w:sz w:val="28"/>
          <w:szCs w:val="28"/>
        </w:rPr>
        <w:t xml:space="preserve">“检验科近年来取得的诸多科研成就，都和她的付出有着密不可分的关系，白晓卉也是业内较年轻的博导，她的离世，是科研领域的一大损失，尤其是她主要从事的包括遗传性耳蜗的致病基因研究、分子检验等领域，也是难以估量的损失。”和白晓卉同部门的副主任技师刘芸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你也可以在搜索更多本站小编为你整理的其他白晓卉抗疫先进人物事迹心得体会范文。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2024-10-06T01:38:25+08:00</dcterms:created>
  <dcterms:modified xsi:type="dcterms:W3CDTF">2024-10-06T01:38:25+08:00</dcterms:modified>
</cp:coreProperties>
</file>

<file path=docProps/custom.xml><?xml version="1.0" encoding="utf-8"?>
<Properties xmlns="http://schemas.openxmlformats.org/officeDocument/2006/custom-properties" xmlns:vt="http://schemas.openxmlformats.org/officeDocument/2006/docPropsVTypes"/>
</file>