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建筑经济管理专业毕业论文</w:t>
      </w:r>
      <w:bookmarkEnd w:id="1"/>
    </w:p>
    <w:p>
      <w:pPr>
        <w:jc w:val="center"/>
        <w:spacing w:before="0" w:after="450"/>
      </w:pPr>
      <w:r>
        <w:rPr>
          <w:rFonts w:ascii="Arial" w:hAnsi="Arial" w:eastAsia="Arial" w:cs="Arial"/>
          <w:color w:val="999999"/>
          <w:sz w:val="20"/>
          <w:szCs w:val="20"/>
        </w:rPr>
        <w:t xml:space="preserve">来源：网络  作者：梦醉花间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建筑行业的快速发展在提高人们工作效率和生活质量的同时,也给建筑行业的经济管理带来了巨大的压力。下面是范文网小编为大家整理的建筑经济管理专业毕业论文，供大家参考。 建筑经济管理专业毕业论文范文一：建筑经济管理问题及应对 摘要：伴随着国民经济...</w:t>
      </w:r>
    </w:p>
    <w:p>
      <w:pPr>
        <w:ind w:left="0" w:right="0" w:firstLine="560"/>
        <w:spacing w:before="450" w:after="450" w:line="312" w:lineRule="auto"/>
      </w:pPr>
      <w:r>
        <w:rPr>
          <w:rFonts w:ascii="宋体" w:hAnsi="宋体" w:eastAsia="宋体" w:cs="宋体"/>
          <w:color w:val="000"/>
          <w:sz w:val="28"/>
          <w:szCs w:val="28"/>
        </w:rPr>
        <w:t xml:space="preserve">建筑行业的快速发展在提高人们工作效率和生活质量的同时,也给建筑行业的经济管理带来了巨大的压力。下面是范文网小编为大家整理的建筑经济管理专业毕业论文，供大家参考。</w:t>
      </w:r>
    </w:p>
    <w:p>
      <w:pPr>
        <w:ind w:left="0" w:right="0" w:firstLine="560"/>
        <w:spacing w:before="450" w:after="450" w:line="312" w:lineRule="auto"/>
      </w:pPr>
      <w:r>
        <w:rPr>
          <w:rFonts w:ascii="宋体" w:hAnsi="宋体" w:eastAsia="宋体" w:cs="宋体"/>
          <w:color w:val="000"/>
          <w:sz w:val="28"/>
          <w:szCs w:val="28"/>
        </w:rPr>
        <w:t xml:space="preserve">建筑经济管理专业毕业论文范文一：建筑经济管理问题及应对</w:t>
      </w:r>
    </w:p>
    <w:p>
      <w:pPr>
        <w:ind w:left="0" w:right="0" w:firstLine="560"/>
        <w:spacing w:before="450" w:after="450" w:line="312" w:lineRule="auto"/>
      </w:pPr>
      <w:r>
        <w:rPr>
          <w:rFonts w:ascii="宋体" w:hAnsi="宋体" w:eastAsia="宋体" w:cs="宋体"/>
          <w:color w:val="000"/>
          <w:sz w:val="28"/>
          <w:szCs w:val="28"/>
        </w:rPr>
        <w:t xml:space="preserve">摘要：伴随着国民经济发展步伐的不断加快，人民生活质量水平的快速提高，在我国城市化建设规模得到迅猛发展的同时，建筑行业所面临的市场竞争也愈发激烈。建筑经济管理作为建筑工程项目施工管理过程中的重要组成部分，它的开展不仅有利于建筑工程项目的顺利进行，还促进了建筑企业核心竞争力的提高。对此，企业要想在激烈的市场竞争中占据有利地位，就必须加强建筑经济管理工作的开展。本文分析了现阶段建筑经济管理工作中存在的问题，并提出了一系列的解决措施，以期加强建筑经济管理工作，促进建筑企业经济效益的提升。</w:t>
      </w:r>
    </w:p>
    <w:p>
      <w:pPr>
        <w:ind w:left="0" w:right="0" w:firstLine="560"/>
        <w:spacing w:before="450" w:after="450" w:line="312" w:lineRule="auto"/>
      </w:pPr>
      <w:r>
        <w:rPr>
          <w:rFonts w:ascii="宋体" w:hAnsi="宋体" w:eastAsia="宋体" w:cs="宋体"/>
          <w:color w:val="000"/>
          <w:sz w:val="28"/>
          <w:szCs w:val="28"/>
        </w:rPr>
        <w:t xml:space="preserve">关键词：建筑经济管理;问题;应对措施</w:t>
      </w:r>
    </w:p>
    <w:p>
      <w:pPr>
        <w:ind w:left="0" w:right="0" w:firstLine="560"/>
        <w:spacing w:before="450" w:after="450" w:line="312" w:lineRule="auto"/>
      </w:pPr>
      <w:r>
        <w:rPr>
          <w:rFonts w:ascii="宋体" w:hAnsi="宋体" w:eastAsia="宋体" w:cs="宋体"/>
          <w:color w:val="000"/>
          <w:sz w:val="28"/>
          <w:szCs w:val="28"/>
        </w:rPr>
        <w:t xml:space="preserve">当前，建筑行业已成为促进我国国民经济发展的支柱行业，但随着各大建筑企业发展步伐的不断增快，建筑行业之间的市场竞争格外突出，建筑经济的利润也受到了压缩。在激烈的市场竞争条件下，建筑行业中存在的问题日益显露，如何在激烈的市场竞争环境中正确的解决建筑行业中存在的问题，抓住发展机遇，实现企业效益的最大化，已成为现阶段建筑行业相关工作人员普遍关注的重要话题。</w:t>
      </w:r>
    </w:p>
    <w:p>
      <w:pPr>
        <w:ind w:left="0" w:right="0" w:firstLine="560"/>
        <w:spacing w:before="450" w:after="450" w:line="312" w:lineRule="auto"/>
      </w:pPr>
      <w:r>
        <w:rPr>
          <w:rFonts w:ascii="宋体" w:hAnsi="宋体" w:eastAsia="宋体" w:cs="宋体"/>
          <w:color w:val="000"/>
          <w:sz w:val="28"/>
          <w:szCs w:val="28"/>
        </w:rPr>
        <w:t xml:space="preserve">1建筑经济管理中存在的问题</w:t>
      </w:r>
    </w:p>
    <w:p>
      <w:pPr>
        <w:ind w:left="0" w:right="0" w:firstLine="560"/>
        <w:spacing w:before="450" w:after="450" w:line="312" w:lineRule="auto"/>
      </w:pPr>
      <w:r>
        <w:rPr>
          <w:rFonts w:ascii="宋体" w:hAnsi="宋体" w:eastAsia="宋体" w:cs="宋体"/>
          <w:color w:val="000"/>
          <w:sz w:val="28"/>
          <w:szCs w:val="28"/>
        </w:rPr>
        <w:t xml:space="preserve">1.1理论普及力度有待增强</w:t>
      </w:r>
    </w:p>
    <w:p>
      <w:pPr>
        <w:ind w:left="0" w:right="0" w:firstLine="560"/>
        <w:spacing w:before="450" w:after="450" w:line="312" w:lineRule="auto"/>
      </w:pPr>
      <w:r>
        <w:rPr>
          <w:rFonts w:ascii="宋体" w:hAnsi="宋体" w:eastAsia="宋体" w:cs="宋体"/>
          <w:color w:val="000"/>
          <w:sz w:val="28"/>
          <w:szCs w:val="28"/>
        </w:rPr>
        <w:t xml:space="preserve">目前，在建筑行业的发展过程中，建筑经济管理知识并没有在行业发展中得到广泛的普及，这不仅是开展建筑经济管理工作的一大限制，而且还影响着建筑企业的稳步发展，也就致使着一部分建筑企业的管理者并没有意识到建筑经济管理的重要性，甚至认为建筑经济管理工作的开展是可有可无的。但事实上，一个建筑企业要想在激烈的市场竞争中占据一席有利地位，熟练的运用建筑经济管理理论，开展建筑经济管理工作是十分重要的。因为建筑经济管理是一项系统性、全面性工作理论，它不但是推动建筑行业健康持续发展的重要砝码，也是建筑行业与时俱进的突出表现。因此，在建筑行业的发展历程中，加强建筑经济管理的理论普及工作至关重要。</w:t>
      </w:r>
    </w:p>
    <w:p>
      <w:pPr>
        <w:ind w:left="0" w:right="0" w:firstLine="560"/>
        <w:spacing w:before="450" w:after="450" w:line="312" w:lineRule="auto"/>
      </w:pPr>
      <w:r>
        <w:rPr>
          <w:rFonts w:ascii="宋体" w:hAnsi="宋体" w:eastAsia="宋体" w:cs="宋体"/>
          <w:color w:val="000"/>
          <w:sz w:val="28"/>
          <w:szCs w:val="28"/>
        </w:rPr>
        <w:t xml:space="preserve">1.2项目工程管理人员的素质偏低</w:t>
      </w:r>
    </w:p>
    <w:p>
      <w:pPr>
        <w:ind w:left="0" w:right="0" w:firstLine="560"/>
        <w:spacing w:before="450" w:after="450" w:line="312" w:lineRule="auto"/>
      </w:pPr>
      <w:r>
        <w:rPr>
          <w:rFonts w:ascii="宋体" w:hAnsi="宋体" w:eastAsia="宋体" w:cs="宋体"/>
          <w:color w:val="000"/>
          <w:sz w:val="28"/>
          <w:szCs w:val="28"/>
        </w:rPr>
        <w:t xml:space="preserve">建筑经济管理工作的开展对工程管理人员的综合素质有着较高的要求，其不仅需要管理人员具备一定的相关实际操作经验，还需要在积累好相关的建筑专业技术知识的同时，对建筑经济管理领域、建筑经济法律领域和涉及到其他相关领域中的知识进行深入了解和掌握。简单来说，建筑经济管理工作的开展需要相关复合型人才的支持。现阶段，在建筑行业这个复杂的大家庭中，建筑经济管理人员的组成种类较为复杂，不仅有普通的专职专科、建筑设计学院中的人才，还有从事建筑经济管理工作已退休的人员，以及大学实习生。由此可知，大部分的成员并没有足够的有关建筑经济管理工作方面的实际操作经验，甚至还存在一部分工作人员缺乏必须要了解的建筑经济管理知识以及法律知识，而这些知识内容的缺失让大多数的工作人员很难承担起建筑行业相关工程的管理工作，很难带动建筑经济管理队伍的发展与进步。</w:t>
      </w:r>
    </w:p>
    <w:p>
      <w:pPr>
        <w:ind w:left="0" w:right="0" w:firstLine="560"/>
        <w:spacing w:before="450" w:after="450" w:line="312" w:lineRule="auto"/>
      </w:pPr>
      <w:r>
        <w:rPr>
          <w:rFonts w:ascii="宋体" w:hAnsi="宋体" w:eastAsia="宋体" w:cs="宋体"/>
          <w:color w:val="000"/>
          <w:sz w:val="28"/>
          <w:szCs w:val="28"/>
        </w:rPr>
        <w:t xml:space="preserve">1.3其他相关辅助管理不完善</w:t>
      </w:r>
    </w:p>
    <w:p>
      <w:pPr>
        <w:ind w:left="0" w:right="0" w:firstLine="560"/>
        <w:spacing w:before="450" w:after="450" w:line="312" w:lineRule="auto"/>
      </w:pPr>
      <w:r>
        <w:rPr>
          <w:rFonts w:ascii="宋体" w:hAnsi="宋体" w:eastAsia="宋体" w:cs="宋体"/>
          <w:color w:val="000"/>
          <w:sz w:val="28"/>
          <w:szCs w:val="28"/>
        </w:rPr>
        <w:t xml:space="preserve">在我国，尽管建筑经济管理这一理念才刚刚起步，但发展势头十分迅猛，它在技术更新周期不断增快的同时，还涉及到越来越多的学科和管理部门。对此，随着建筑行业发展步伐的不断加快，建筑经济管理的其他相关辅助管理已无法满足建筑行业发展的需求，迫切需要健全与完善。同时，在建筑经济管理迅猛发展的过程中，其也暴露出一系列管理上的漏洞，也就造成了其他辅助管理工作的盲目性、不合理性以及管理队伍的无秩序竞争，甚至导致着建筑施工项目质量与性能不达标现象的出现。但总的来说，做好建筑经济管理相关辅助管理的完善工作，能够更好的促进建筑行业的良性发展，令其更好的适应于建筑经济管理的发展步伐。</w:t>
      </w:r>
    </w:p>
    <w:p>
      <w:pPr>
        <w:ind w:left="0" w:right="0" w:firstLine="560"/>
        <w:spacing w:before="450" w:after="450" w:line="312" w:lineRule="auto"/>
      </w:pPr>
      <w:r>
        <w:rPr>
          <w:rFonts w:ascii="宋体" w:hAnsi="宋体" w:eastAsia="宋体" w:cs="宋体"/>
          <w:color w:val="000"/>
          <w:sz w:val="28"/>
          <w:szCs w:val="28"/>
        </w:rPr>
        <w:t xml:space="preserve">1.4管理理念需要进一步更新</w:t>
      </w:r>
    </w:p>
    <w:p>
      <w:pPr>
        <w:ind w:left="0" w:right="0" w:firstLine="560"/>
        <w:spacing w:before="450" w:after="450" w:line="312" w:lineRule="auto"/>
      </w:pPr>
      <w:r>
        <w:rPr>
          <w:rFonts w:ascii="宋体" w:hAnsi="宋体" w:eastAsia="宋体" w:cs="宋体"/>
          <w:color w:val="000"/>
          <w:sz w:val="28"/>
          <w:szCs w:val="28"/>
        </w:rPr>
        <w:t xml:space="preserve">随着建筑行业的不断发展，大部分的建筑企业虽然注重建筑经济管理工作的开展，但并没意识到建筑经济管理理念需要及时更新。具体来说，主要体现在以下两个方面：一方面，建筑经济管理工作人员缺乏动态的管理意识。现阶段，存在一部分建筑企业的管理人员目光较为短浅，他们只注重对现阶段出现的现象进行管理和分析，并没有随着建筑施工的开展而对建筑经济进行动态管理，这一管理理念的存在就致使着建筑经济管理成本与建筑工程的实际发展情况出现了不相符的情况。另一方面，在建筑企业的发展过程中，存在一小部分管理者缺乏全面性的管理观念。在开展建筑经济管理工作时，一些建筑企业只对建筑材料、施工人员、制造费用等显性的成本进行管理，并不注重由于工程返工和设计变化而引起的隐形成本的管理。他们只注重当前建筑过程中存在的问题，而忽视了从长远的角度看待建筑经济管理的范畴。</w:t>
      </w:r>
    </w:p>
    <w:p>
      <w:pPr>
        <w:ind w:left="0" w:right="0" w:firstLine="560"/>
        <w:spacing w:before="450" w:after="450" w:line="312" w:lineRule="auto"/>
      </w:pPr>
      <w:r>
        <w:rPr>
          <w:rFonts w:ascii="宋体" w:hAnsi="宋体" w:eastAsia="宋体" w:cs="宋体"/>
          <w:color w:val="000"/>
          <w:sz w:val="28"/>
          <w:szCs w:val="28"/>
        </w:rPr>
        <w:t xml:space="preserve">2建筑经济管理问题的应对措施</w:t>
      </w:r>
    </w:p>
    <w:p>
      <w:pPr>
        <w:ind w:left="0" w:right="0" w:firstLine="560"/>
        <w:spacing w:before="450" w:after="450" w:line="312" w:lineRule="auto"/>
      </w:pPr>
      <w:r>
        <w:rPr>
          <w:rFonts w:ascii="宋体" w:hAnsi="宋体" w:eastAsia="宋体" w:cs="宋体"/>
          <w:color w:val="000"/>
          <w:sz w:val="28"/>
          <w:szCs w:val="28"/>
        </w:rPr>
        <w:t xml:space="preserve">2.1在建筑行业中增强宣传力度</w:t>
      </w:r>
    </w:p>
    <w:p>
      <w:pPr>
        <w:ind w:left="0" w:right="0" w:firstLine="560"/>
        <w:spacing w:before="450" w:after="450" w:line="312" w:lineRule="auto"/>
      </w:pPr>
      <w:r>
        <w:rPr>
          <w:rFonts w:ascii="宋体" w:hAnsi="宋体" w:eastAsia="宋体" w:cs="宋体"/>
          <w:color w:val="000"/>
          <w:sz w:val="28"/>
          <w:szCs w:val="28"/>
        </w:rPr>
        <w:t xml:space="preserve">为了提高建筑企业领导者对建筑经济管理重要性的认识，我们应当增强建筑经济管理在建筑行业领域中的宣传力度，通过宣传工作的开展，促进建筑经济管理工作人员思想意识的提高。为此，我们首先可以采取教育培训的方式，通过对企业领导者以及企业员工进行建筑经济管理知识的培训与教育，来增强领导者和企业员工对建筑经济管理工作的认识，让领导者意识到建筑经济管理工作的重要性，推动建筑经济管理工作开展力度的增强。其次，我们可以通过微信、微博、公司网站等一系列新媒体的使用，来做好建筑经济管理的宣传工作，让企业工作人员在浏览网站的同时，可以查看到关于建筑经济管理的宣传，让工作人员从主观上重视建筑经济管理工作的开展，并在实际工作中，将建筑经济管理工作的理论有效运用落实到实际操作中。</w:t>
      </w:r>
    </w:p>
    <w:p>
      <w:pPr>
        <w:ind w:left="0" w:right="0" w:firstLine="560"/>
        <w:spacing w:before="450" w:after="450" w:line="312" w:lineRule="auto"/>
      </w:pPr>
      <w:r>
        <w:rPr>
          <w:rFonts w:ascii="宋体" w:hAnsi="宋体" w:eastAsia="宋体" w:cs="宋体"/>
          <w:color w:val="000"/>
          <w:sz w:val="28"/>
          <w:szCs w:val="28"/>
        </w:rPr>
        <w:t xml:space="preserve">2.2加快工作人员的综合素质建设</w:t>
      </w:r>
    </w:p>
    <w:p>
      <w:pPr>
        <w:ind w:left="0" w:right="0" w:firstLine="560"/>
        <w:spacing w:before="450" w:after="450" w:line="312" w:lineRule="auto"/>
      </w:pPr>
      <w:r>
        <w:rPr>
          <w:rFonts w:ascii="宋体" w:hAnsi="宋体" w:eastAsia="宋体" w:cs="宋体"/>
          <w:color w:val="000"/>
          <w:sz w:val="28"/>
          <w:szCs w:val="28"/>
        </w:rPr>
        <w:t xml:space="preserve">做好建筑行业领域中工作人员的综合素质建设，不仅能够对建筑经济管理的相关理念做到充分运用，还能促进建筑行业的稳步发展。为此，建筑企业要想有效提高建筑经济管理水平，就需要注重建筑经济管理人才的引进工作。在招聘建筑经济管理方面的工作人员时，需加强对应聘者的考核力度，并在招聘初期，对招聘进来的新员工进行实时的培训，以此来提高他们的工作能力。同时，企业应当注重现有管理者与新来管理者之间的沟通和交流，通过让新来管理者学习现有管理者的工作经验之外，加强他们管理能力的培训，从而促进管理者专业管理水平的提高。除此之外，工作人员应当树立终身学习的价值观念，在休息之余主动加强相关专业知识的学习，及时地弥补自身的不足之处，从而促进自身综合素质的提高。</w:t>
      </w:r>
    </w:p>
    <w:p>
      <w:pPr>
        <w:ind w:left="0" w:right="0" w:firstLine="560"/>
        <w:spacing w:before="450" w:after="450" w:line="312" w:lineRule="auto"/>
      </w:pPr>
      <w:r>
        <w:rPr>
          <w:rFonts w:ascii="宋体" w:hAnsi="宋体" w:eastAsia="宋体" w:cs="宋体"/>
          <w:color w:val="000"/>
          <w:sz w:val="28"/>
          <w:szCs w:val="28"/>
        </w:rPr>
        <w:t xml:space="preserve">2.3健全与完善管理制度</w:t>
      </w:r>
    </w:p>
    <w:p>
      <w:pPr>
        <w:ind w:left="0" w:right="0" w:firstLine="560"/>
        <w:spacing w:before="450" w:after="450" w:line="312" w:lineRule="auto"/>
      </w:pPr>
      <w:r>
        <w:rPr>
          <w:rFonts w:ascii="宋体" w:hAnsi="宋体" w:eastAsia="宋体" w:cs="宋体"/>
          <w:color w:val="000"/>
          <w:sz w:val="28"/>
          <w:szCs w:val="28"/>
        </w:rPr>
        <w:t xml:space="preserve">建立健全完善的建筑经济管理制度是开展建筑经济管理的其他相关辅助管理工作的重要基础。我们应当加强对建筑经济管理组织的保障工作，通过建立专门建筑经济管理部门，明确建筑企业各个管理者的管理职责，做好权责分工、奖罚分明，以此来促进建筑经济管理体制的建设。同时，我们应当完善成本核算的监督体系，在明确监督主体的基础上，通过先进监督方法的使用，来提高监督工作的实效性与全面性，从而保证建筑经济管理工作开展的有效性。</w:t>
      </w:r>
    </w:p>
    <w:p>
      <w:pPr>
        <w:ind w:left="0" w:right="0" w:firstLine="560"/>
        <w:spacing w:before="450" w:after="450" w:line="312" w:lineRule="auto"/>
      </w:pPr>
      <w:r>
        <w:rPr>
          <w:rFonts w:ascii="宋体" w:hAnsi="宋体" w:eastAsia="宋体" w:cs="宋体"/>
          <w:color w:val="000"/>
          <w:sz w:val="28"/>
          <w:szCs w:val="28"/>
        </w:rPr>
        <w:t xml:space="preserve">2.4促进管理理念的更新</w:t>
      </w:r>
    </w:p>
    <w:p>
      <w:pPr>
        <w:ind w:left="0" w:right="0" w:firstLine="560"/>
        <w:spacing w:before="450" w:after="450" w:line="312" w:lineRule="auto"/>
      </w:pPr>
      <w:r>
        <w:rPr>
          <w:rFonts w:ascii="宋体" w:hAnsi="宋体" w:eastAsia="宋体" w:cs="宋体"/>
          <w:color w:val="000"/>
          <w:sz w:val="28"/>
          <w:szCs w:val="28"/>
        </w:rPr>
        <w:t xml:space="preserve">加强建筑经济管理工作的开展，首先应当树立动态的管理理念。通过对建筑工程项目的成本核算、施工、竣工、收尾、检查等方面进行定期检查，在整个建筑施工项目中始终贯彻好经济成本预算，让建筑经济管理落实到工程建设的方方面面，落实到建筑工程的动态发展中，以便于工程建设中所存问题得到及时发现与解决。其次，我们应当树立全局意识，通过对建筑工程项目中的显性成本以及隐形成本进行全面合理的预算，来推动建筑企业可持续发展。除此之外，做好统筹管理也是十分重要的，其不仅能够加强建筑企业各个部门之间的配合，还能够将建筑施工的成本降到最低，从而有利于各项工作在真正意义上落到实处。</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总而言之，在竞争激烈的建筑行业领域中，开展建筑经济管理工作是至关重要的，其不仅是优化建筑行业管理模式的重要表现，也是推动建筑企业发展的强大动力。但现阶段，在建筑经济管理的实施过程中，仍存在着诸多问题急需解决和处理。为此，我们应当树立正确的思想观念，增强建筑经济管理在建筑行业中的宣传力度，加快建筑行业领域中工作人员的综合素质建设，在健全与完善建筑经济管理制度的同时，促进建筑经济管理理念的更新。通过这样，能够有效提高建筑企业的市场竞争力，能够推动建筑行业获得健康稳步发展，能够促进社会主义市场经济体制得到完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[1]鲍家美.刍议我国建筑经济管理中存在的问题及应对措施[J].经济与社会发展研究.2024(07).</w:t>
      </w:r>
    </w:p>
    <w:p>
      <w:pPr>
        <w:ind w:left="0" w:right="0" w:firstLine="560"/>
        <w:spacing w:before="450" w:after="450" w:line="312" w:lineRule="auto"/>
      </w:pPr>
      <w:r>
        <w:rPr>
          <w:rFonts w:ascii="宋体" w:hAnsi="宋体" w:eastAsia="宋体" w:cs="宋体"/>
          <w:color w:val="000"/>
          <w:sz w:val="28"/>
          <w:szCs w:val="28"/>
        </w:rPr>
        <w:t xml:space="preserve">[2]杨小宁.建筑企业经济成本管理中的突出问题[J].合作经济与科技.2024(8).</w:t>
      </w:r>
    </w:p>
    <w:p>
      <w:pPr>
        <w:ind w:left="0" w:right="0" w:firstLine="560"/>
        <w:spacing w:before="450" w:after="450" w:line="312" w:lineRule="auto"/>
      </w:pPr>
      <w:r>
        <w:rPr>
          <w:rFonts w:ascii="宋体" w:hAnsi="宋体" w:eastAsia="宋体" w:cs="宋体"/>
          <w:color w:val="000"/>
          <w:sz w:val="28"/>
          <w:szCs w:val="28"/>
        </w:rPr>
        <w:t xml:space="preserve">建筑经济管理专业毕业论文范文二：高职建筑经济管理专业教学模式探讨</w:t>
      </w:r>
    </w:p>
    <w:p>
      <w:pPr>
        <w:ind w:left="0" w:right="0" w:firstLine="560"/>
        <w:spacing w:before="450" w:after="450" w:line="312" w:lineRule="auto"/>
      </w:pPr>
      <w:r>
        <w:rPr>
          <w:rFonts w:ascii="宋体" w:hAnsi="宋体" w:eastAsia="宋体" w:cs="宋体"/>
          <w:color w:val="000"/>
          <w:sz w:val="28"/>
          <w:szCs w:val="28"/>
        </w:rPr>
        <w:t xml:space="preserve">一、采用信息技术的建筑经济管理教学模式</w:t>
      </w:r>
    </w:p>
    <w:p>
      <w:pPr>
        <w:ind w:left="0" w:right="0" w:firstLine="560"/>
        <w:spacing w:before="450" w:after="450" w:line="312" w:lineRule="auto"/>
      </w:pPr>
      <w:r>
        <w:rPr>
          <w:rFonts w:ascii="宋体" w:hAnsi="宋体" w:eastAsia="宋体" w:cs="宋体"/>
          <w:color w:val="000"/>
          <w:sz w:val="28"/>
          <w:szCs w:val="28"/>
        </w:rPr>
        <w:t xml:space="preserve">信息技术辅助建筑经济管理教学模式有很重要的作用，且能很大程度上提高教学质量，为人才培养提供更加有力的手段。其创新之处具有几个方面。第一、具有创新性，教师能够运用信息技术辅助教学的办法创新课程，比如现在比较流行的微课，学生可以利用手中的手机实现按照自己需要去有针对的学习，可以重复实现知识的记忆。第二、主体性，实现教师为指导，学生为主的教学结构的重要突破，实现信息技术与建筑经济管理教学的有机结合，突出学生是教学的主体，充分调动学生自主学习的积极性。实现信息技术与实验教学的整合手段。如果想要让信息技术辅助建筑经济管理实验教学，就需要进一步的计划实施，让这一想法运用到实际当中。首先要实现备课教学网络化，运用信息网络技术联合学校网络完成网络备课，在公共校园网上共享建筑经济管理教学的教材，利于学生的预习，经验交流。其次要建立健全校园资源共享网络库，在资源库提供共享有用的知识，如：教学视频，教学课件，教学材料等，为学生的更好学习建筑经济管理知识提供方便的知识库。进一步引进先进的多媒体来辅助实验教学，实现课堂教学信息网络化，让教师能够更好地结合实际社会经济发展讲解建筑经济管理理论知识，有助于学生的理解与具有发现问题并采用理论知识对问题进行分析寻找最优的解决方案。要加强信息技术与建筑经济管理学科的整合。提高教师信息化教学水平，做到有好的技术和设备要有优秀的教师来使用，实现信息技术与学科的整合。在这些工作中，除了实施实验教学发展的方案，还要加大宣传、鼓励更多的工作者参与信息技术辅助建筑经济管理实验教学的工作中。</w:t>
      </w:r>
    </w:p>
    <w:p>
      <w:pPr>
        <w:ind w:left="0" w:right="0" w:firstLine="560"/>
        <w:spacing w:before="450" w:after="450" w:line="312" w:lineRule="auto"/>
      </w:pPr>
      <w:r>
        <w:rPr>
          <w:rFonts w:ascii="宋体" w:hAnsi="宋体" w:eastAsia="宋体" w:cs="宋体"/>
          <w:color w:val="000"/>
          <w:sz w:val="28"/>
          <w:szCs w:val="28"/>
        </w:rPr>
        <w:t xml:space="preserve">二、建立以学生为主体的高职建筑经济管理专业的教学模式</w:t>
      </w:r>
    </w:p>
    <w:p>
      <w:pPr>
        <w:ind w:left="0" w:right="0" w:firstLine="560"/>
        <w:spacing w:before="450" w:after="450" w:line="312" w:lineRule="auto"/>
      </w:pPr>
      <w:r>
        <w:rPr>
          <w:rFonts w:ascii="宋体" w:hAnsi="宋体" w:eastAsia="宋体" w:cs="宋体"/>
          <w:color w:val="000"/>
          <w:sz w:val="28"/>
          <w:szCs w:val="28"/>
        </w:rPr>
        <w:t xml:space="preserve">建立以学生为主体的高职建筑经济管理专业的教学新模式，是提高高职院校建筑经济管理专业的教学质量、创立学科品牌、提高院校竞争力的有效手段，是让学生做自己的主人，激发学生的自主意识，推进学生主动学习理论知识，积极积累实践经验，也是现阶段为社会提供符合现实需求的建筑经济管理专业人才的必要措施。</w:t>
      </w:r>
    </w:p>
    <w:p>
      <w:pPr>
        <w:ind w:left="0" w:right="0" w:firstLine="560"/>
        <w:spacing w:before="450" w:after="450" w:line="312" w:lineRule="auto"/>
      </w:pPr>
      <w:r>
        <w:rPr>
          <w:rFonts w:ascii="宋体" w:hAnsi="宋体" w:eastAsia="宋体" w:cs="宋体"/>
          <w:color w:val="000"/>
          <w:sz w:val="28"/>
          <w:szCs w:val="28"/>
        </w:rPr>
        <w:t xml:space="preserve">(一)提升教学形式的互动性</w:t>
      </w:r>
    </w:p>
    <w:p>
      <w:pPr>
        <w:ind w:left="0" w:right="0" w:firstLine="560"/>
        <w:spacing w:before="450" w:after="450" w:line="312" w:lineRule="auto"/>
      </w:pPr>
      <w:r>
        <w:rPr>
          <w:rFonts w:ascii="宋体" w:hAnsi="宋体" w:eastAsia="宋体" w:cs="宋体"/>
          <w:color w:val="000"/>
          <w:sz w:val="28"/>
          <w:szCs w:val="28"/>
        </w:rPr>
        <w:t xml:space="preserve">高职院校应加强建筑经济管理专业教学形式的改革，彻底改变传统的以教师为主体的教学形式，教师要注意活跃课堂气氛，吸引学生注意力，促进教师与学生的互动，提升教学形式的互动性，鼓励学生主动学习与思考，增强学生的课堂参与度，发挥学生的主动性，通过多样化的教学形式，如演讲、团队讨论、现场问答等教学形式，使学生能够加强与教师、同学之间的交流，并主动做好课前准备和课后复习工作。积极搜集资料，全面提升学生的沟通交流能力和自学能力，更重要的是，使学生在这样的学习过程中建立自信，形成乐观进取的性格特点。</w:t>
      </w:r>
    </w:p>
    <w:p>
      <w:pPr>
        <w:ind w:left="0" w:right="0" w:firstLine="560"/>
        <w:spacing w:before="450" w:after="450" w:line="312" w:lineRule="auto"/>
      </w:pPr>
      <w:r>
        <w:rPr>
          <w:rFonts w:ascii="宋体" w:hAnsi="宋体" w:eastAsia="宋体" w:cs="宋体"/>
          <w:color w:val="000"/>
          <w:sz w:val="28"/>
          <w:szCs w:val="28"/>
        </w:rPr>
        <w:t xml:space="preserve">(二)联合多方力量，让学生充分参与实践教学</w:t>
      </w:r>
    </w:p>
    <w:p>
      <w:pPr>
        <w:ind w:left="0" w:right="0" w:firstLine="560"/>
        <w:spacing w:before="450" w:after="450" w:line="312" w:lineRule="auto"/>
      </w:pPr>
      <w:r>
        <w:rPr>
          <w:rFonts w:ascii="宋体" w:hAnsi="宋体" w:eastAsia="宋体" w:cs="宋体"/>
          <w:color w:val="000"/>
          <w:sz w:val="28"/>
          <w:szCs w:val="28"/>
        </w:rPr>
        <w:t xml:space="preserve">重视学生理论联系实际的能力和动手能力的培养。在理论课的讲授上，教师应注重结合实际案例，并推进案例教学的实时性、本土化，使案例更贴近学生的实际生活。高职院校应坚持以人为本，以学生为本，抱着服务学生的工作态度，不断改善客观条件，保护每个学生参与实践课程的权利，保证更多的学生能够真正的参与到建筑经济管理专业相关的实践中去，运用经济管理理论知识思考问题和解决问题，使高职院校经济管理专业能够培养出真正符合市场需求的建筑经济管理专业人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2024-10-04T08:23:24+08:00</dcterms:created>
  <dcterms:modified xsi:type="dcterms:W3CDTF">2024-10-04T08:23:24+08:00</dcterms:modified>
</cp:coreProperties>
</file>

<file path=docProps/custom.xml><?xml version="1.0" encoding="utf-8"?>
<Properties xmlns="http://schemas.openxmlformats.org/officeDocument/2006/custom-properties" xmlns:vt="http://schemas.openxmlformats.org/officeDocument/2006/docPropsVTypes"/>
</file>