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英语演讲大赛爱国演讲5篇范文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历史发展的曲折过程中，爱国主义历来是我国人民所崇尚的，它是我国各族人民团结奋斗的光辉旗帜，是推动我国社会历史前进的强大动力，对于日益繁荣富强的祖国来说，爱国主义更应该成为这个时代的最强音。下面给大家分享一些关于英语演讲大赛爱国演讲5篇，供...</w:t>
      </w:r>
    </w:p>
    <w:p>
      <w:pPr>
        <w:ind w:left="0" w:right="0" w:firstLine="560"/>
        <w:spacing w:before="450" w:after="450" w:line="312" w:lineRule="auto"/>
      </w:pPr>
      <w:r>
        <w:rPr>
          <w:rFonts w:ascii="宋体" w:hAnsi="宋体" w:eastAsia="宋体" w:cs="宋体"/>
          <w:color w:val="000"/>
          <w:sz w:val="28"/>
          <w:szCs w:val="28"/>
        </w:rPr>
        <w:t xml:space="preserve">在历史发展的曲折过程中，爱国主义历来是我国人民所崇尚的，它是我国各族人民团结奋斗的光辉旗帜，是推动我国社会历史前进的强大动力，对于日益繁荣富强的祖国来说，爱国主义更应该成为这个时代的最强音。下面给大家分享一些关于英语演讲大赛爱国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英语演讲大赛爱国演讲(1)</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
of road leading onto the bourgeois, than the overall national strength of china.
thus, once the chinese subsidiary are resource-poor small countries begin
coveted chinese jiangshan magnificent vast territory and abundant resources,
they again and again by force of aggression against china, while our once great
country of at this time can only be allowed to bully, because of their weak we
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
chinese people with a full eight years to give the military aggression of
japanese militarism hard to combat, frenzied japanese militarism in solidarity
the people and the chinese all over the world anti-fascist front of the people
of the country has to the tail and bowed her head. therefore, we can say that
anti-fascist war, win the entire chinese nation are a major event in the
history, it is the chinese people settle down, proud of the start, but also the
chinese nation \"sick man of east asia\" signs, re-stand the nation in the world
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
cultural revolution, after the war the whole world especially in asia, much of
the country\'s economic take-off our first opportunity missed, china\'s
development has experienced frustrations. although our lives today and has
international status and sixty years ago is quite different, but we are not on
the true meaning of the \"big country\", our comprehensive national strength with
japan still has a big gap between. it is for this reason, japan has always been
an arrogant attitude towards china, at the sixtieth anniversary of the victory
of the anti-fascist war today, their governments at a correct view of history on
the problem is still ambiguous attitude, prime minister junichiro koizumi\'s
repeated visits to yasukuni shrine, members of parliament openly deny the
class-a war criminals crimes. comrades, fellow students, please close your eyes,
you heard right, in the war for the country sacrificed their lives for the soul
of the soldiers shouted at, in the war of 35000000冤死at the soul of the people
crying ...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
one hand, in the country, national and even personal relations, grievances
things everywhere, such as the heart of no forgiveness, no redress for their
grievances will be translated into phase reported. on the other hand, the
historical facts and should not forget the lessons of history. history will not
be easy to repeat, the new framework of international relations, hysterical
militarism no longer the market. but at the same time we must recognize that the
war more than 60 years ago not far away from us, was the reason why japan and
france blatant and wanton aggression against china, because chinese are totally
weak poor, economically backward, and today, cause of war and disaster cultural
genes, there are still benefits-driven, people need to remain vigilant.</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英语演讲大赛爱国演讲(2)</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
of road leading onto the bourgeois, than the overall national strength of China.
Thus, once the Chinese subsidiary are resource-poor small countries begin
coveted Chinese Jiangshan magnificent vast territory and abundant resources,
they again and again by force of aggression against China, while our once great
country of at this time can only be allowed to bully, because of their weak We
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
Chinese people with a full eight years to give the military aggression of
Japanese militarism hard to combat, frenzied Japanese militarism in solidarity
the people and the Chinese all over the world anti-fascist front of the people
of the country has to the tail and bowed her head. Therefore, we can say that
anti-fascist war, win the entire Chinese nation are a major event in the
history, it is the Chinese people settle down, proud of the start, but also the
Chinese nation \"Sick Man of East Asia\" signs, re-stand the nation in the world
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
Cultural Revolution, after the war the whole world especially in Asia, much of
the country\'s economic take-off our first opportunity missed, China\'s
development has experienced frustrations. Although our lives today and has
international status and Sixty years ago is quite different, but we are not on
the true meaning of the \"big country\", our comprehensive national strength with
Japan still has a big gap between. It is for this reason, Japan has always been
an arrogant attitude towards China, at the sixtieth anniversary of the victory
of the anti-fascist war today, their governments at a correct view of history on
the problem is still ambiguous attitude, Prime Minister Junichiro Koizumi\'s
repeated visits to Yasukuni Shrine, Members of Parliament openly deny the
Class-A war criminals crimes.</w:t>
      </w:r>
    </w:p>
    <w:p>
      <w:pPr>
        <w:ind w:left="0" w:right="0" w:firstLine="560"/>
        <w:spacing w:before="450" w:after="450" w:line="312" w:lineRule="auto"/>
      </w:pPr>
      <w:r>
        <w:rPr>
          <w:rFonts w:ascii="宋体" w:hAnsi="宋体" w:eastAsia="宋体" w:cs="宋体"/>
          <w:color w:val="000"/>
          <w:sz w:val="28"/>
          <w:szCs w:val="28"/>
        </w:rPr>
        <w:t xml:space="preserve">Comrades, fellow students, please close your eyes, you heard right, in the
war for the country sacrificed their lives for the soul of the soldiers shouted
at, in the war of 35000000 at the soul of the people crying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
one hand, in the country, national and even personal relations, grievances
things everywhere, such as the heart of no forgiveness, no redress for their
grievances will be translated into phase reported. On the other hand, the
historical facts and should not forget the lessons of history. History will not
be easy to repeat, the new framework of international relations, hysterical
militarism no longer the market. But at the same time we must recognize that the
war more than 60 years ago not far away from us, was the reason why Japan and
France blatant and wanton aggression against China, because Chinese are totally
weak poor, economically backward, and today, cause of war and disaster cultural
genes, there are still benefits-driven, people need to remain vigilant.</w:t>
      </w:r>
    </w:p>
    <w:p>
      <w:pPr>
        <w:ind w:left="0" w:right="0" w:firstLine="560"/>
        <w:spacing w:before="450" w:after="450" w:line="312" w:lineRule="auto"/>
      </w:pPr>
      <w:r>
        <w:rPr>
          <w:rFonts w:ascii="宋体" w:hAnsi="宋体" w:eastAsia="宋体" w:cs="宋体"/>
          <w:color w:val="000"/>
          <w:sz w:val="28"/>
          <w:szCs w:val="28"/>
        </w:rPr>
        <w:t xml:space="preserve">At present, the third technological revolution in full swing, leap in the
development of the world economy, increasingly close contact with the world the
Chinese are facing the best opportunity for economic development, history tells
us that peace and stability in order for us to seize opportunities Zhongxing of
the Chinese nation. On the occasion of the sixtieth anniversary of the victory
of War of Resistance against Japan, I think of you teachers, colleagues and
students, said: war and revenge will not win our respect, unremitting, and this
is our victory to celebrate, hold a memorial ceremony for martyrs, and bearing
in mind the history of the best way!</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英语演讲大赛爱国演讲(3)</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
for example, as I was in the song sings, we must be grateful parents, parents
gave us life, education of our talent, so that today we are happy to work, happy
life -- and it is the happy life, help me, to today\'s topic --\" Happy
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
me, cry, I think. As a new generation, we still need to advocate Thanksgiving,
Thanksgiving has given us life and moral cultivation, health attitude, ahead of
the happy life. Inspired by this, I again see: winter night for my mother in the
sewing, the 1000 hand-million lines woven I give, tears of excitement moment by
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
shining sunshine! In the face of the darkness, he will march forward
courageously; in face of failure, he will Yuecuoyueyong -- because he firmly
believe that: as long as the sun, the shadows behind him; because he knew: there
is no sunlight, no direction, no parents, no our wonderful life; no company, we
will not work happy; no gratitude, the world will become cold and no longer cute
......</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
crying. You are grateful to life, your life will be given to the sun; you
blindly blame everyone and everything but not oneself, the result can only be
all wasted! Often with a heart of gratitude, can purify our hearts, to enhance
our mind, to shape our character, to do a\" advance despite difficulties,
optimistic and hard work\" happy tumbler; in this way, you can do: the encounter
of love setbacks, do not give up; meet the frustrations of life, don\'t worry;
meet work hardship, not afraid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
flowers! Thanksgiving so that we sincerely facing life, enthusiasm to others,
frankly accept love. Thanksgiving is not a reality escape, is also a kind of
singing way of life, because it comes from a deep love and hope for life.
Grateful people must be beautiful, accept the gratitude of the people must be
happy.</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英语演讲大赛爱国演讲(4)</w:t>
      </w:r>
    </w:p>
    <w:p>
      <w:pPr>
        <w:ind w:left="0" w:right="0" w:firstLine="560"/>
        <w:spacing w:before="450" w:after="450" w:line="312" w:lineRule="auto"/>
      </w:pPr>
      <w:r>
        <w:rPr>
          <w:rFonts w:ascii="宋体" w:hAnsi="宋体" w:eastAsia="宋体" w:cs="宋体"/>
          <w:color w:val="000"/>
          <w:sz w:val="28"/>
          <w:szCs w:val="28"/>
        </w:rPr>
        <w:t xml:space="preserve">We are all flowers of the motherland, we should be proud of the motherland,
and become proud parents!</w:t>
      </w:r>
    </w:p>
    <w:p>
      <w:pPr>
        <w:ind w:left="0" w:right="0" w:firstLine="560"/>
        <w:spacing w:before="450" w:after="450" w:line="312" w:lineRule="auto"/>
      </w:pPr>
      <w:r>
        <w:rPr>
          <w:rFonts w:ascii="宋体" w:hAnsi="宋体" w:eastAsia="宋体" w:cs="宋体"/>
          <w:color w:val="000"/>
          <w:sz w:val="28"/>
          <w:szCs w:val="28"/>
        </w:rPr>
        <w:t xml:space="preserve">We should learn from the past five thousand years of ancient Chinese
history and culture, we should always bear in mind: \"Uphold science and proud of
Ignorance!\"</w:t>
      </w:r>
    </w:p>
    <w:p>
      <w:pPr>
        <w:ind w:left="0" w:right="0" w:firstLine="560"/>
        <w:spacing w:before="450" w:after="450" w:line="312" w:lineRule="auto"/>
      </w:pPr>
      <w:r>
        <w:rPr>
          <w:rFonts w:ascii="宋体" w:hAnsi="宋体" w:eastAsia="宋体" w:cs="宋体"/>
          <w:color w:val="000"/>
          <w:sz w:val="28"/>
          <w:szCs w:val="28"/>
        </w:rPr>
        <w:t xml:space="preserve">However, when the twenty-first century, when the flowers bloom, Wing shame
been written down. Students to see themselves around it, when the test papers
for each level of fat down, the number of man-made low-scoring cheers, how many
faces of ignorance for outstanding students in the ridicule. Everyone in the
look in their own thinking around how many do not learn all day idle, idle
ignorance of believers!</w:t>
      </w:r>
    </w:p>
    <w:p>
      <w:pPr>
        <w:ind w:left="0" w:right="0" w:firstLine="560"/>
        <w:spacing w:before="450" w:after="450" w:line="312" w:lineRule="auto"/>
      </w:pPr>
      <w:r>
        <w:rPr>
          <w:rFonts w:ascii="宋体" w:hAnsi="宋体" w:eastAsia="宋体" w:cs="宋体"/>
          <w:color w:val="000"/>
          <w:sz w:val="28"/>
          <w:szCs w:val="28"/>
        </w:rPr>
        <w:t xml:space="preserve">When the flowers open, a great number were black. And when that black
garden flowers in bloom all over the motherland the moment, five thousand years
of Chinese civilization will be in the hands of our generation, become a
cultural desert, five thousand years of glorious history of the Chinese nation
will be in our generation who was buried was one thousand two net!</w:t>
      </w:r>
    </w:p>
    <w:p>
      <w:pPr>
        <w:ind w:left="0" w:right="0" w:firstLine="560"/>
        <w:spacing w:before="450" w:after="450" w:line="312" w:lineRule="auto"/>
      </w:pPr>
      <w:r>
        <w:rPr>
          <w:rFonts w:ascii="宋体" w:hAnsi="宋体" w:eastAsia="宋体" w:cs="宋体"/>
          <w:color w:val="000"/>
          <w:sz w:val="28"/>
          <w:szCs w:val="28"/>
        </w:rPr>
        <w:t xml:space="preserve">This is the Future Star, which is the flower of the future! From
Joozone.com.</w:t>
      </w:r>
    </w:p>
    <w:p>
      <w:pPr>
        <w:ind w:left="0" w:right="0" w:firstLine="560"/>
        <w:spacing w:before="450" w:after="450" w:line="312" w:lineRule="auto"/>
      </w:pPr>
      <w:r>
        <w:rPr>
          <w:rFonts w:ascii="宋体" w:hAnsi="宋体" w:eastAsia="宋体" w:cs="宋体"/>
          <w:color w:val="000"/>
          <w:sz w:val="28"/>
          <w:szCs w:val="28"/>
        </w:rPr>
        <w:t xml:space="preserve">Future Star of the light is slim, is no light; future bright flowers are
faded, is declining!</w:t>
      </w:r>
    </w:p>
    <w:p>
      <w:pPr>
        <w:ind w:left="0" w:right="0" w:firstLine="560"/>
        <w:spacing w:before="450" w:after="450" w:line="312" w:lineRule="auto"/>
      </w:pPr>
      <w:r>
        <w:rPr>
          <w:rFonts w:ascii="宋体" w:hAnsi="宋体" w:eastAsia="宋体" w:cs="宋体"/>
          <w:color w:val="000"/>
          <w:sz w:val="28"/>
          <w:szCs w:val="28"/>
        </w:rPr>
        <w:t xml:space="preserve">Star ah, flower ah, that is, we ah!</w:t>
      </w:r>
    </w:p>
    <w:p>
      <w:pPr>
        <w:ind w:left="0" w:right="0" w:firstLine="560"/>
        <w:spacing w:before="450" w:after="450" w:line="312" w:lineRule="auto"/>
      </w:pPr>
      <w:r>
        <w:rPr>
          <w:rFonts w:ascii="宋体" w:hAnsi="宋体" w:eastAsia="宋体" w:cs="宋体"/>
          <w:color w:val="000"/>
          <w:sz w:val="28"/>
          <w:szCs w:val="28"/>
        </w:rPr>
        <w:t xml:space="preserve">Let us work together, eliminate the black flowers, take off those dark evil
star. Ignorance of them will be eliminated by the community, they will
eventually be fixed in history as an utter!</w:t>
      </w:r>
    </w:p>
    <w:p>
      <w:pPr>
        <w:ind w:left="0" w:right="0" w:firstLine="560"/>
        <w:spacing w:before="450" w:after="450" w:line="312" w:lineRule="auto"/>
      </w:pPr>
      <w:r>
        <w:rPr>
          <w:rFonts w:ascii="宋体" w:hAnsi="宋体" w:eastAsia="宋体" w:cs="宋体"/>
          <w:color w:val="000"/>
          <w:sz w:val="28"/>
          <w:szCs w:val="28"/>
        </w:rPr>
        <w:t xml:space="preserve">Fellow students, let us act, bred, learning to be human, let us grow up
healthy and happy, let the red flowers in bloom proud twenty-first century!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英语演讲大赛爱国演讲(5)</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
for example, as I was in the song sings, we must be grateful parents, parents
gave us life, education of our talent, so that today we are happy to work, happy
life -- and it is the happy life, help me, to today\'s topic --\" Happy
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
me, cry, I think. As a new generation, we still need to advocate Thanksgiving,
Thanksgiving has given us life and moral cultivation, health attitude, ahead of
the happy life. Inspired by this, I again see: winter night for my mother in the
sewing, the 1000 hand-million lines woven I give, tears of excitement moment by
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
shining sunshine! In the face of the darkness, he will march forward
courageously; in face of failure, he will Yuecuoyueyong -- because he firmly
believe that: as long as the sun, the shadows behind him; because he knew: there
is no sunlight, no direction, no parents, no our wonderful life; no company, we
will not work happy; no gratitude, the world will become cold and no longer cute
... ...liuxue86.com</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
crying. You are grateful to life, your life will be given to the sun; you
blindly blame everyone and everything but not oneself, the result can only be
all wasted! Often with a heart of gratitude, can purify our hearts, to enhance
our mind, to shape our character, to do a\" advance despite difficulties,
optimistic and hard work\" happy tumbler; in this way, you can do: the encounter
of love setbacks, do not give up; meet the frustrations of life, don\'t worry;
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
flowers! Thanksgiving so that we sincerely facing life, enthusiasm to others,
frankly accept love. Thanksgiving is not a reality escape, is also a kind of
singing way of life, because it comes from a deep love and hope for life.
Grateful people must be beautiful, accept the gratitude of the people must be
happy.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2024-10-06T09:06:49+08:00</dcterms:created>
  <dcterms:modified xsi:type="dcterms:W3CDTF">2024-10-06T09:06:49+08:00</dcterms:modified>
</cp:coreProperties>
</file>

<file path=docProps/custom.xml><?xml version="1.0" encoding="utf-8"?>
<Properties xmlns="http://schemas.openxmlformats.org/officeDocument/2006/custom-properties" xmlns:vt="http://schemas.openxmlformats.org/officeDocument/2006/docPropsVTypes"/>
</file>